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9825B" w14:textId="77777777" w:rsidR="00105D38" w:rsidRPr="00811ABC" w:rsidRDefault="00105D38" w:rsidP="00105D38">
      <w:pPr>
        <w:tabs>
          <w:tab w:val="left" w:pos="2057"/>
        </w:tabs>
        <w:spacing w:line="276" w:lineRule="auto"/>
        <w:rPr>
          <w:rFonts w:ascii="Microsoft JhengHei UI" w:eastAsia="Microsoft JhengHei UI" w:hAnsi="Microsoft JhengHei UI"/>
          <w:b/>
          <w:bCs/>
          <w:color w:val="040606" w:themeColor="text2"/>
          <w:sz w:val="12"/>
          <w:szCs w:val="12"/>
        </w:rPr>
      </w:pPr>
    </w:p>
    <w:p w14:paraId="0CFA86DF" w14:textId="0094D955" w:rsidR="00105D38" w:rsidRPr="004953DE" w:rsidRDefault="00105D38" w:rsidP="00105D38">
      <w:pPr>
        <w:pStyle w:val="HeadA"/>
        <w:spacing w:before="240"/>
        <w:rPr>
          <w:color w:val="7030A0"/>
        </w:rPr>
      </w:pPr>
      <w:r w:rsidRPr="004953DE">
        <w:rPr>
          <w:rFonts w:hint="eastAsia"/>
          <w:color w:val="7030A0"/>
        </w:rPr>
        <w:t>與陳炳靖對話</w:t>
      </w:r>
    </w:p>
    <w:p w14:paraId="0214DA21" w14:textId="2B7E6B0A" w:rsidR="00105D38" w:rsidRDefault="00105D38" w:rsidP="00105D38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C77F10D" wp14:editId="220A8013">
                <wp:simplePos x="0" y="0"/>
                <wp:positionH relativeFrom="column">
                  <wp:posOffset>109965</wp:posOffset>
                </wp:positionH>
                <wp:positionV relativeFrom="paragraph">
                  <wp:posOffset>100137</wp:posOffset>
                </wp:positionV>
                <wp:extent cx="6334125" cy="3905747"/>
                <wp:effectExtent l="38100" t="38100" r="123825" b="11430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390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735C3B" w14:textId="77777777" w:rsidR="00105D38" w:rsidRDefault="00105D38" w:rsidP="00105D38">
                            <w:pPr>
                              <w:spacing w:before="1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適用學習階段</w:t>
                            </w:r>
                          </w:p>
                          <w:p w14:paraId="3BA61063" w14:textId="79EE8A43" w:rsidR="00105D38" w:rsidRDefault="00105D38" w:rsidP="00105D38">
                            <w:pPr>
                              <w:ind w:firstLine="7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第</w:t>
                            </w:r>
                            <w:r w:rsidR="00695A8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三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學習階段</w:t>
                            </w:r>
                          </w:p>
                          <w:p w14:paraId="78B69B2A" w14:textId="77777777" w:rsidR="00105D38" w:rsidRDefault="00105D38" w:rsidP="00105D38">
                            <w:pPr>
                              <w:spacing w:before="120"/>
                              <w:ind w:firstLine="7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建議教節</w:t>
                            </w:r>
                          </w:p>
                          <w:p w14:paraId="106B8B54" w14:textId="3065FDD1" w:rsidR="00105D38" w:rsidRPr="00811ABC" w:rsidRDefault="00FD6280" w:rsidP="00105D38">
                            <w:pPr>
                              <w:ind w:firstLine="7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  <w:t>1</w:t>
                            </w:r>
                            <w:r w:rsidR="00105D3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教節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(約4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  <w:t>0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分鐘)</w:t>
                            </w:r>
                          </w:p>
                          <w:p w14:paraId="08CCCCBE" w14:textId="77777777" w:rsidR="00105D38" w:rsidRPr="0008125C" w:rsidRDefault="00105D38" w:rsidP="00105D38">
                            <w:pPr>
                              <w:spacing w:before="1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Pr="0008125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學習目標</w:t>
                            </w:r>
                          </w:p>
                          <w:p w14:paraId="33D7437B" w14:textId="77777777" w:rsidR="00105D38" w:rsidRDefault="00105D38" w:rsidP="00105D38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480" w:lineRule="exact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認識抗日戰爭時期空軍的戰爭過程。</w:t>
                            </w:r>
                          </w:p>
                          <w:p w14:paraId="644490D6" w14:textId="77777777" w:rsidR="00105D38" w:rsidRPr="0008125C" w:rsidRDefault="00105D38" w:rsidP="00105D38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480" w:lineRule="exact"/>
                              <w:contextualSpacing w:val="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通過與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AI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老兵交談和觀看老兵訪問影片，認識老兵在抗日戰爭時的角色和貢獻</w:t>
                            </w:r>
                            <w:r w:rsidRPr="001E2B1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。</w:t>
                            </w:r>
                          </w:p>
                          <w:p w14:paraId="357542B3" w14:textId="215C24E7" w:rsidR="00105D38" w:rsidRDefault="00105D38" w:rsidP="00105D38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480" w:lineRule="exact"/>
                              <w:contextualSpacing w:val="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學習前人不畏強敵，在逆境中奮勇作戰、守護國土的精神。</w:t>
                            </w:r>
                          </w:p>
                          <w:p w14:paraId="67006FE2" w14:textId="42FE784C" w:rsidR="00695A8C" w:rsidRPr="00695A8C" w:rsidRDefault="00695A8C" w:rsidP="00695A8C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480" w:lineRule="exact"/>
                              <w:contextualSpacing w:val="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反思戰爭的殘酷，珍惜和平。</w:t>
                            </w:r>
                          </w:p>
                          <w:p w14:paraId="6E8CA883" w14:textId="77777777" w:rsidR="00105D38" w:rsidRPr="0008125C" w:rsidRDefault="00105D38" w:rsidP="00105D38">
                            <w:pPr>
                              <w:spacing w:before="120" w:line="480" w:lineRule="exact"/>
                              <w:ind w:left="7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首要培育學生的價值觀和態度</w:t>
                            </w:r>
                          </w:p>
                          <w:p w14:paraId="2529A17A" w14:textId="77777777" w:rsidR="00105D38" w:rsidRPr="0008125C" w:rsidRDefault="00105D38" w:rsidP="00105D38">
                            <w:pPr>
                              <w:widowControl w:val="0"/>
                              <w:spacing w:line="480" w:lineRule="exact"/>
                              <w:ind w:firstLine="7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堅毅、責任感、國民身份認同、承擔精神、誠信、關愛</w:t>
                            </w:r>
                          </w:p>
                          <w:p w14:paraId="492490C6" w14:textId="77777777" w:rsidR="00105D38" w:rsidRPr="0008125C" w:rsidRDefault="00105D38" w:rsidP="00105D38">
                            <w:pPr>
                              <w:widowControl w:val="0"/>
                              <w:spacing w:before="120" w:line="480" w:lineRule="exact"/>
                              <w:ind w:left="7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</w:p>
                          <w:p w14:paraId="1AD2D266" w14:textId="77777777" w:rsidR="00105D38" w:rsidRDefault="00105D38" w:rsidP="00105D38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24DE5E0F" w14:textId="77777777" w:rsidR="00105D38" w:rsidRPr="0008125C" w:rsidRDefault="00105D38" w:rsidP="00105D38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7F10D" id="矩形 2" o:spid="_x0000_s1026" style="position:absolute;margin-left:8.65pt;margin-top:7.9pt;width:498.75pt;height:307.55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" fillcolor="white [3212]" strokecolor="#f2f2f2 [3052]" strokeweight="1pt">
                <v:shadow on="t" color="black" opacity="26214f" origin="-.5,-.5" offset=".74836mm,.74836mm"/>
                <v:textbox>
                  <w:txbxContent>
                    <w:p w14:paraId="43735C3B" w14:textId="77777777" w:rsidR="00105D38" w:rsidRDefault="00105D38" w:rsidP="00105D38">
                      <w:pPr>
                        <w:spacing w:before="120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       </w:t>
                      </w: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適用學習階段</w:t>
                      </w:r>
                    </w:p>
                    <w:p w14:paraId="3BA61063" w14:textId="79EE8A43" w:rsidR="00105D38" w:rsidRDefault="00105D38" w:rsidP="00105D38">
                      <w:pPr>
                        <w:ind w:firstLine="720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第</w:t>
                      </w:r>
                      <w:r w:rsidR="00695A8C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三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學習階段</w:t>
                      </w:r>
                    </w:p>
                    <w:p w14:paraId="78B69B2A" w14:textId="77777777" w:rsidR="00105D38" w:rsidRDefault="00105D38" w:rsidP="00105D38">
                      <w:pPr>
                        <w:spacing w:before="120"/>
                        <w:ind w:firstLine="720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建議教節</w:t>
                      </w:r>
                    </w:p>
                    <w:p w14:paraId="106B8B54" w14:textId="3065FDD1" w:rsidR="00105D38" w:rsidRPr="00811ABC" w:rsidRDefault="00FD6280" w:rsidP="00105D38">
                      <w:pPr>
                        <w:ind w:firstLine="72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  <w:t>1</w:t>
                      </w:r>
                      <w:r w:rsidR="00105D38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教節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(約4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  <w:t>0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分鐘)</w:t>
                      </w:r>
                    </w:p>
                    <w:p w14:paraId="08CCCCBE" w14:textId="77777777" w:rsidR="00105D38" w:rsidRPr="0008125C" w:rsidRDefault="00105D38" w:rsidP="00105D38">
                      <w:pPr>
                        <w:spacing w:before="120"/>
                        <w:rPr>
                          <w:rFonts w:ascii="Microsoft JhengHei" w:eastAsia="Microsoft JhengHei" w:hAnsi="Microsoft JhengHei"/>
                          <w:b/>
                          <w:bCs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       </w:t>
                      </w:r>
                      <w:r w:rsidRPr="0008125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學習目標</w:t>
                      </w:r>
                    </w:p>
                    <w:p w14:paraId="33D7437B" w14:textId="77777777" w:rsidR="00105D38" w:rsidRDefault="00105D38" w:rsidP="00105D38">
                      <w:pPr>
                        <w:widowControl w:val="0"/>
                        <w:numPr>
                          <w:ilvl w:val="0"/>
                          <w:numId w:val="2"/>
                        </w:numPr>
                        <w:spacing w:line="480" w:lineRule="exact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認識抗日戰爭時期空軍的戰爭過程。</w:t>
                      </w:r>
                    </w:p>
                    <w:p w14:paraId="644490D6" w14:textId="77777777" w:rsidR="00105D38" w:rsidRPr="0008125C" w:rsidRDefault="00105D38" w:rsidP="00105D38">
                      <w:pPr>
                        <w:pStyle w:val="a7"/>
                        <w:widowControl w:val="0"/>
                        <w:numPr>
                          <w:ilvl w:val="0"/>
                          <w:numId w:val="2"/>
                        </w:numPr>
                        <w:spacing w:line="480" w:lineRule="exact"/>
                        <w:contextualSpacing w:val="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通過與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AI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老兵交談和觀看老兵訪問影片，認識老兵在抗日戰爭時的角色和貢獻</w:t>
                      </w:r>
                      <w:r w:rsidRPr="001E2B1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。</w:t>
                      </w:r>
                    </w:p>
                    <w:p w14:paraId="357542B3" w14:textId="215C24E7" w:rsidR="00105D38" w:rsidRDefault="00105D38" w:rsidP="00105D38">
                      <w:pPr>
                        <w:pStyle w:val="a7"/>
                        <w:widowControl w:val="0"/>
                        <w:numPr>
                          <w:ilvl w:val="0"/>
                          <w:numId w:val="2"/>
                        </w:numPr>
                        <w:spacing w:line="480" w:lineRule="exact"/>
                        <w:contextualSpacing w:val="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學習前人不畏強敵，在逆境中奮勇作戰、守護國土的精神。</w:t>
                      </w:r>
                    </w:p>
                    <w:p w14:paraId="67006FE2" w14:textId="42FE784C" w:rsidR="00695A8C" w:rsidRPr="00695A8C" w:rsidRDefault="00695A8C" w:rsidP="00695A8C">
                      <w:pPr>
                        <w:pStyle w:val="a7"/>
                        <w:widowControl w:val="0"/>
                        <w:numPr>
                          <w:ilvl w:val="0"/>
                          <w:numId w:val="2"/>
                        </w:numPr>
                        <w:spacing w:line="480" w:lineRule="exact"/>
                        <w:contextualSpacing w:val="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反思戰爭的殘酷，珍惜和平。</w:t>
                      </w:r>
                    </w:p>
                    <w:p w14:paraId="6E8CA883" w14:textId="77777777" w:rsidR="00105D38" w:rsidRPr="0008125C" w:rsidRDefault="00105D38" w:rsidP="00105D38">
                      <w:pPr>
                        <w:spacing w:before="120" w:line="480" w:lineRule="exact"/>
                        <w:ind w:left="720"/>
                        <w:rPr>
                          <w:rFonts w:ascii="Microsoft JhengHei" w:eastAsia="Microsoft JhengHei" w:hAnsi="Microsoft JhengHei"/>
                          <w:b/>
                          <w:bCs/>
                          <w:color w:val="00B0F0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首要培育學生的價值觀和態度</w:t>
                      </w:r>
                    </w:p>
                    <w:p w14:paraId="2529A17A" w14:textId="77777777" w:rsidR="00105D38" w:rsidRPr="0008125C" w:rsidRDefault="00105D38" w:rsidP="00105D38">
                      <w:pPr>
                        <w:widowControl w:val="0"/>
                        <w:spacing w:line="480" w:lineRule="exact"/>
                        <w:ind w:firstLine="72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堅毅、責任感、國民身份認同、承擔精神、誠信、關愛</w:t>
                      </w:r>
                    </w:p>
                    <w:p w14:paraId="492490C6" w14:textId="77777777" w:rsidR="00105D38" w:rsidRPr="0008125C" w:rsidRDefault="00105D38" w:rsidP="00105D38">
                      <w:pPr>
                        <w:widowControl w:val="0"/>
                        <w:spacing w:before="120" w:line="480" w:lineRule="exact"/>
                        <w:ind w:left="72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</w:p>
                    <w:p w14:paraId="1AD2D266" w14:textId="77777777" w:rsidR="00105D38" w:rsidRDefault="00105D38" w:rsidP="00105D38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</w:p>
                    <w:p w14:paraId="24DE5E0F" w14:textId="77777777" w:rsidR="00105D38" w:rsidRPr="0008125C" w:rsidRDefault="00105D38" w:rsidP="00105D38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00D18B" w14:textId="2BDD2165" w:rsidR="00105D38" w:rsidRDefault="00032E1D" w:rsidP="00105D38">
      <w:r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367AA5E" wp14:editId="472D4972">
                <wp:simplePos x="0" y="0"/>
                <wp:positionH relativeFrom="margin">
                  <wp:posOffset>4094480</wp:posOffset>
                </wp:positionH>
                <wp:positionV relativeFrom="paragraph">
                  <wp:posOffset>72123</wp:posOffset>
                </wp:positionV>
                <wp:extent cx="2114550" cy="1993487"/>
                <wp:effectExtent l="95250" t="95250" r="95250" b="8318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4880">
                          <a:off x="0" y="0"/>
                          <a:ext cx="2114550" cy="1993487"/>
                        </a:xfrm>
                        <a:prstGeom prst="rect">
                          <a:avLst/>
                        </a:prstGeom>
                        <a:solidFill>
                          <a:srgbClr val="BDEEFF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E63B70" w14:textId="77777777" w:rsidR="00E65CF7" w:rsidRPr="00E65CF7" w:rsidRDefault="00E65CF7" w:rsidP="00E65CF7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E65CF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資源包活</w:t>
                            </w:r>
                          </w:p>
                          <w:p w14:paraId="5B831379" w14:textId="2B6EAF5F" w:rsidR="00E65CF7" w:rsidRPr="00E65CF7" w:rsidRDefault="00E65CF7" w:rsidP="00E65CF7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 w:rsidRPr="00E65CF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A</w:t>
                            </w:r>
                            <w:r w:rsidRPr="00E65CF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I</w:t>
                            </w:r>
                            <w:r w:rsidRPr="00E65CF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虛擬老兵：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陳炳靖</w:t>
                            </w:r>
                          </w:p>
                          <w:p w14:paraId="4E8EF65A" w14:textId="77777777" w:rsidR="00E65CF7" w:rsidRPr="00E65CF7" w:rsidRDefault="00E65CF7" w:rsidP="00E65CF7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 w:rsidRPr="00E65CF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訪問工作紙：</w:t>
                            </w:r>
                            <w:r w:rsidRPr="00E65CF7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  <w:t>3</w:t>
                            </w:r>
                            <w:r w:rsidRPr="00E65CF7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張</w:t>
                            </w:r>
                          </w:p>
                          <w:p w14:paraId="5D8DBC07" w14:textId="77777777" w:rsidR="00E65CF7" w:rsidRPr="00E65CF7" w:rsidRDefault="00E65CF7" w:rsidP="00E65CF7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 w:rsidRPr="00E65CF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訪問影片：</w:t>
                            </w:r>
                            <w:r w:rsidRPr="00E65CF7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6段(5段為選用)</w:t>
                            </w:r>
                          </w:p>
                          <w:p w14:paraId="21733083" w14:textId="77777777" w:rsidR="00E65CF7" w:rsidRPr="00E65CF7" w:rsidRDefault="00E65CF7" w:rsidP="00E65CF7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 w:rsidRPr="00E65CF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學習及延伸工作紙</w:t>
                            </w:r>
                            <w:r w:rsidRPr="00E65CF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(</w:t>
                            </w:r>
                            <w:r w:rsidRPr="00E65CF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選用)</w:t>
                            </w:r>
                            <w:r w:rsidRPr="00E65CF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：</w:t>
                            </w:r>
                          </w:p>
                          <w:p w14:paraId="5B18CE81" w14:textId="5EE94EAA" w:rsidR="00E65CF7" w:rsidRPr="00E65CF7" w:rsidRDefault="00E65CF7" w:rsidP="00E65CF7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 w:rsidRPr="00E65CF7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  <w:t>5</w:t>
                            </w:r>
                            <w:r w:rsidRPr="00E65CF7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張</w:t>
                            </w:r>
                          </w:p>
                          <w:p w14:paraId="377BA8B3" w14:textId="1882E4AF" w:rsidR="00E65CF7" w:rsidRPr="00E65CF7" w:rsidRDefault="00E65CF7" w:rsidP="00E65CF7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 w:rsidRPr="00032E1D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價值觀教育工作紙</w:t>
                            </w:r>
                            <w:r w:rsidRPr="00E65CF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(</w:t>
                            </w:r>
                            <w:r w:rsidRPr="00E65CF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選用)</w:t>
                            </w:r>
                            <w:r w:rsidRPr="00E65CF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：</w:t>
                            </w:r>
                          </w:p>
                          <w:p w14:paraId="708BCC96" w14:textId="10EBFC07" w:rsidR="00E65CF7" w:rsidRPr="00032E1D" w:rsidRDefault="00E65CF7" w:rsidP="00E65CF7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 w:rsidRPr="00032E1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  <w:t>1</w:t>
                            </w:r>
                            <w:r w:rsidRPr="00032E1D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張</w:t>
                            </w:r>
                          </w:p>
                          <w:p w14:paraId="61B71E8D" w14:textId="77777777" w:rsidR="00E65CF7" w:rsidRDefault="00E65CF7" w:rsidP="00E65CF7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491BF272" w14:textId="77777777" w:rsidR="00E65CF7" w:rsidRDefault="00E65CF7" w:rsidP="00E65CF7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5030D67B" w14:textId="77777777" w:rsidR="00E65CF7" w:rsidRPr="000A03C3" w:rsidRDefault="00E65CF7" w:rsidP="00E65CF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7AA5E" id="矩形 13" o:spid="_x0000_s1027" style="position:absolute;margin-left:322.4pt;margin-top:5.7pt;width:166.5pt;height:156.95pt;rotation:300242fd;z-index:25165825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" fillcolor="#bdeeff" stroked="f" strokeweight="1pt">
                <v:fill opacity="26214f"/>
                <v:textbox>
                  <w:txbxContent>
                    <w:p w14:paraId="40E63B70" w14:textId="77777777" w:rsidR="00E65CF7" w:rsidRPr="00E65CF7" w:rsidRDefault="00E65CF7" w:rsidP="00E65CF7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2"/>
                          <w:szCs w:val="22"/>
                        </w:rPr>
                      </w:pPr>
                      <w:r w:rsidRPr="00E65CF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  <w:sz w:val="22"/>
                          <w:szCs w:val="22"/>
                        </w:rPr>
                        <w:t>資源包活</w:t>
                      </w:r>
                    </w:p>
                    <w:p w14:paraId="5B831379" w14:textId="2B6EAF5F" w:rsidR="00E65CF7" w:rsidRPr="00E65CF7" w:rsidRDefault="00E65CF7" w:rsidP="00E65CF7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 w:rsidRPr="00E65CF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A</w:t>
                      </w:r>
                      <w:r w:rsidRPr="00E65CF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I</w:t>
                      </w:r>
                      <w:r w:rsidRPr="00E65CF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虛擬老兵：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陳炳靖</w:t>
                      </w:r>
                    </w:p>
                    <w:p w14:paraId="4E8EF65A" w14:textId="77777777" w:rsidR="00E65CF7" w:rsidRPr="00E65CF7" w:rsidRDefault="00E65CF7" w:rsidP="00E65CF7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 w:rsidRPr="00E65CF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訪問工作紙：</w:t>
                      </w:r>
                      <w:r w:rsidRPr="00E65CF7"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  <w:t>3</w:t>
                      </w:r>
                      <w:r w:rsidRPr="00E65CF7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張</w:t>
                      </w:r>
                    </w:p>
                    <w:p w14:paraId="5D8DBC07" w14:textId="77777777" w:rsidR="00E65CF7" w:rsidRPr="00E65CF7" w:rsidRDefault="00E65CF7" w:rsidP="00E65CF7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 w:rsidRPr="00E65CF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訪問影片：</w:t>
                      </w:r>
                      <w:r w:rsidRPr="00E65CF7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6段(5段為選用)</w:t>
                      </w:r>
                    </w:p>
                    <w:p w14:paraId="21733083" w14:textId="77777777" w:rsidR="00E65CF7" w:rsidRPr="00E65CF7" w:rsidRDefault="00E65CF7" w:rsidP="00E65CF7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</w:pPr>
                      <w:r w:rsidRPr="00E65CF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學習及延伸工作紙</w:t>
                      </w:r>
                      <w:r w:rsidRPr="00E65CF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(</w:t>
                      </w:r>
                      <w:r w:rsidRPr="00E65CF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選用)</w:t>
                      </w:r>
                      <w:r w:rsidRPr="00E65CF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：</w:t>
                      </w:r>
                    </w:p>
                    <w:p w14:paraId="5B18CE81" w14:textId="5EE94EAA" w:rsidR="00E65CF7" w:rsidRPr="00E65CF7" w:rsidRDefault="00E65CF7" w:rsidP="00E65CF7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 w:rsidRPr="00E65CF7"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  <w:t>5</w:t>
                      </w:r>
                      <w:r w:rsidRPr="00E65CF7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張</w:t>
                      </w:r>
                    </w:p>
                    <w:p w14:paraId="377BA8B3" w14:textId="1882E4AF" w:rsidR="00E65CF7" w:rsidRPr="00E65CF7" w:rsidRDefault="00E65CF7" w:rsidP="00E65CF7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</w:pPr>
                      <w:r w:rsidRPr="00032E1D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價值觀教育工作紙</w:t>
                      </w:r>
                      <w:r w:rsidRPr="00E65CF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(</w:t>
                      </w:r>
                      <w:r w:rsidRPr="00E65CF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選用)</w:t>
                      </w:r>
                      <w:r w:rsidRPr="00E65CF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：</w:t>
                      </w:r>
                    </w:p>
                    <w:p w14:paraId="708BCC96" w14:textId="10EBFC07" w:rsidR="00E65CF7" w:rsidRPr="00032E1D" w:rsidRDefault="00E65CF7" w:rsidP="00E65CF7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 w:rsidRPr="00032E1D"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  <w:t>1</w:t>
                      </w:r>
                      <w:r w:rsidRPr="00032E1D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張</w:t>
                      </w:r>
                    </w:p>
                    <w:p w14:paraId="61B71E8D" w14:textId="77777777" w:rsidR="00E65CF7" w:rsidRDefault="00E65CF7" w:rsidP="00E65CF7">
                      <w:pPr>
                        <w:rPr>
                          <w:color w:val="FF0000"/>
                        </w:rPr>
                      </w:pPr>
                    </w:p>
                    <w:p w14:paraId="491BF272" w14:textId="77777777" w:rsidR="00E65CF7" w:rsidRDefault="00E65CF7" w:rsidP="00E65CF7">
                      <w:pPr>
                        <w:rPr>
                          <w:color w:val="FF0000"/>
                        </w:rPr>
                      </w:pPr>
                    </w:p>
                    <w:p w14:paraId="5030D67B" w14:textId="77777777" w:rsidR="00E65CF7" w:rsidRPr="000A03C3" w:rsidRDefault="00E65CF7" w:rsidP="00E65CF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05D38">
        <w:rPr>
          <w:noProof/>
        </w:rPr>
        <w:t xml:space="preserve"> </w:t>
      </w:r>
      <w:r w:rsidR="00105D38">
        <w:rPr>
          <w:noProof/>
        </w:rPr>
        <w:drawing>
          <wp:anchor distT="0" distB="0" distL="114300" distR="114300" simplePos="0" relativeHeight="251658246" behindDoc="0" locked="0" layoutInCell="1" allowOverlap="1" wp14:anchorId="52F5D3C2" wp14:editId="3BC998F0">
            <wp:simplePos x="0" y="0"/>
            <wp:positionH relativeFrom="column">
              <wp:posOffset>282204</wp:posOffset>
            </wp:positionH>
            <wp:positionV relativeFrom="paragraph">
              <wp:posOffset>111125</wp:posOffset>
            </wp:positionV>
            <wp:extent cx="290830" cy="174625"/>
            <wp:effectExtent l="0" t="0" r="0" b="0"/>
            <wp:wrapNone/>
            <wp:docPr id="15" name="圖片 15" descr="一張含有 文字, 工具​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文字, 工具​​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52" t="30790" r="18713" b="31819"/>
                    <a:stretch/>
                  </pic:blipFill>
                  <pic:spPr bwMode="auto">
                    <a:xfrm>
                      <a:off x="0" y="0"/>
                      <a:ext cx="29083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3AC1F" w14:textId="62D20956" w:rsidR="00105D38" w:rsidRDefault="00105D38" w:rsidP="00105D38"/>
    <w:p w14:paraId="5F9EFDF2" w14:textId="77777777" w:rsidR="00105D38" w:rsidRDefault="00105D38" w:rsidP="00105D38"/>
    <w:p w14:paraId="71812133" w14:textId="00E5DAC1" w:rsidR="00105D38" w:rsidRDefault="00695A8C" w:rsidP="00105D38">
      <w:r>
        <w:rPr>
          <w:noProof/>
        </w:rPr>
        <w:drawing>
          <wp:anchor distT="0" distB="0" distL="114300" distR="114300" simplePos="0" relativeHeight="251658247" behindDoc="0" locked="0" layoutInCell="1" allowOverlap="1" wp14:anchorId="2B52E364" wp14:editId="66AD3BD6">
            <wp:simplePos x="0" y="0"/>
            <wp:positionH relativeFrom="column">
              <wp:posOffset>258997</wp:posOffset>
            </wp:positionH>
            <wp:positionV relativeFrom="paragraph">
              <wp:posOffset>171533</wp:posOffset>
            </wp:positionV>
            <wp:extent cx="338447" cy="338447"/>
            <wp:effectExtent l="0" t="0" r="5080" b="5080"/>
            <wp:wrapNone/>
            <wp:docPr id="16" name="圖片 16" descr="On time - Free interfac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n time - Free interface icon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47" cy="33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E39E23" w14:textId="5D789F06" w:rsidR="00105D38" w:rsidRDefault="00105D38" w:rsidP="00105D38"/>
    <w:p w14:paraId="14365AE4" w14:textId="09D46950" w:rsidR="00105D38" w:rsidRDefault="00105D38" w:rsidP="00105D38"/>
    <w:p w14:paraId="04499CD3" w14:textId="3E68C7F6" w:rsidR="00105D38" w:rsidRDefault="00105D38" w:rsidP="00105D38"/>
    <w:p w14:paraId="1711F36B" w14:textId="1588D7B4" w:rsidR="00105D38" w:rsidRDefault="00695A8C" w:rsidP="00105D38">
      <w:r>
        <w:rPr>
          <w:noProof/>
        </w:rPr>
        <w:drawing>
          <wp:anchor distT="0" distB="0" distL="114300" distR="114300" simplePos="0" relativeHeight="251658242" behindDoc="0" locked="0" layoutInCell="1" allowOverlap="1" wp14:anchorId="272C6CFA" wp14:editId="185F396F">
            <wp:simplePos x="0" y="0"/>
            <wp:positionH relativeFrom="column">
              <wp:posOffset>181941</wp:posOffset>
            </wp:positionH>
            <wp:positionV relativeFrom="paragraph">
              <wp:posOffset>66426</wp:posOffset>
            </wp:positionV>
            <wp:extent cx="419100" cy="409575"/>
            <wp:effectExtent l="0" t="0" r="0" b="9525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6" t="13519" r="23413" b="21434"/>
                    <a:stretch/>
                  </pic:blipFill>
                  <pic:spPr bwMode="auto">
                    <a:xfrm>
                      <a:off x="0" y="0"/>
                      <a:ext cx="4191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6B3FC28" w14:textId="77777777" w:rsidR="00105D38" w:rsidRDefault="00105D38" w:rsidP="00105D38"/>
    <w:p w14:paraId="61DD4B6B" w14:textId="64A051D0" w:rsidR="00105D38" w:rsidRDefault="00105D38" w:rsidP="00105D38"/>
    <w:p w14:paraId="01A32D41" w14:textId="77777777" w:rsidR="00105D38" w:rsidRDefault="00105D38" w:rsidP="00105D38"/>
    <w:p w14:paraId="6C0BC0DF" w14:textId="61EB28CB" w:rsidR="00105D38" w:rsidRDefault="00105D38" w:rsidP="00105D38"/>
    <w:p w14:paraId="19F315F0" w14:textId="23F9680F" w:rsidR="00105D38" w:rsidRDefault="00105D38" w:rsidP="00105D38"/>
    <w:p w14:paraId="1D9D5EFF" w14:textId="7C842D82" w:rsidR="00105D38" w:rsidRDefault="00105D38" w:rsidP="00105D38"/>
    <w:p w14:paraId="39522910" w14:textId="5B2A18A5" w:rsidR="00105D38" w:rsidRDefault="00105D38" w:rsidP="00105D38"/>
    <w:p w14:paraId="1FFE2F25" w14:textId="74E290DC" w:rsidR="00105D38" w:rsidRDefault="00105D38" w:rsidP="00105D38"/>
    <w:p w14:paraId="75635A3B" w14:textId="4195D586" w:rsidR="00105D38" w:rsidRDefault="00695A8C" w:rsidP="00105D38">
      <w:r>
        <w:rPr>
          <w:noProof/>
        </w:rPr>
        <w:drawing>
          <wp:anchor distT="0" distB="0" distL="114300" distR="114300" simplePos="0" relativeHeight="251658243" behindDoc="0" locked="0" layoutInCell="1" allowOverlap="1" wp14:anchorId="1506EB49" wp14:editId="2B293F11">
            <wp:simplePos x="0" y="0"/>
            <wp:positionH relativeFrom="column">
              <wp:posOffset>227661</wp:posOffset>
            </wp:positionH>
            <wp:positionV relativeFrom="paragraph">
              <wp:posOffset>61154</wp:posOffset>
            </wp:positionV>
            <wp:extent cx="361950" cy="361950"/>
            <wp:effectExtent l="0" t="0" r="0" b="0"/>
            <wp:wrapNone/>
            <wp:docPr id="7" name="圖片 7" descr="Positive Vote free vector icons designed by Freepik | Vector icon design,  Free icons, Icon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sitive Vote free vector icons designed by Freepik | Vector icon design,  Free icons, Icon desig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987AF" w14:textId="77777777" w:rsidR="00105D38" w:rsidRDefault="00105D38" w:rsidP="00105D38"/>
    <w:p w14:paraId="5A274753" w14:textId="41418377" w:rsidR="00105D38" w:rsidRDefault="00105D38" w:rsidP="00105D38"/>
    <w:p w14:paraId="2FE813A5" w14:textId="20EB6C6E" w:rsidR="00105D38" w:rsidRDefault="00105D38" w:rsidP="00105D38"/>
    <w:p w14:paraId="75466845" w14:textId="77777777" w:rsidR="00105D38" w:rsidRDefault="00105D38" w:rsidP="00105D38"/>
    <w:p w14:paraId="291B1C46" w14:textId="77777777" w:rsidR="00105D38" w:rsidRDefault="00105D38" w:rsidP="00105D38"/>
    <w:p w14:paraId="101870FD" w14:textId="77777777" w:rsidR="00105D38" w:rsidRDefault="00105D38" w:rsidP="00105D38">
      <w:r>
        <w:rPr>
          <w:noProof/>
        </w:rPr>
        <w:drawing>
          <wp:anchor distT="0" distB="0" distL="114300" distR="114300" simplePos="0" relativeHeight="251658244" behindDoc="0" locked="0" layoutInCell="1" allowOverlap="1" wp14:anchorId="6AA622C0" wp14:editId="0290176A">
            <wp:simplePos x="0" y="0"/>
            <wp:positionH relativeFrom="margin">
              <wp:posOffset>128251</wp:posOffset>
            </wp:positionH>
            <wp:positionV relativeFrom="paragraph">
              <wp:posOffset>165412</wp:posOffset>
            </wp:positionV>
            <wp:extent cx="395435" cy="395435"/>
            <wp:effectExtent l="0" t="0" r="5080" b="5080"/>
            <wp:wrapNone/>
            <wp:docPr id="11" name="圖片 11" descr="Teaching Icon Png #208659 - Free Icons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eaching Icon Png #208659 - Free Icons Librar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35" cy="39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B35F4C" w14:textId="67DD7786" w:rsidR="00105D38" w:rsidRPr="00530BD2" w:rsidRDefault="00105D38" w:rsidP="00105D38">
      <w:pPr>
        <w:spacing w:after="240"/>
        <w:rPr>
          <w:rFonts w:ascii="Microsoft JhengHei" w:eastAsia="Microsoft JhengHei" w:hAnsi="Microsoft JhengHei"/>
          <w:b/>
          <w:bCs/>
          <w:color w:val="00B0F0"/>
          <w:sz w:val="32"/>
          <w:szCs w:val="32"/>
        </w:rPr>
      </w:pPr>
      <w:r>
        <w:rPr>
          <w:rFonts w:ascii="Microsoft JhengHei" w:eastAsia="Microsoft JhengHei" w:hAnsi="Microsoft JhengHei" w:hint="eastAsia"/>
          <w:b/>
          <w:bCs/>
          <w:color w:val="00B0F0"/>
          <w:sz w:val="32"/>
          <w:szCs w:val="32"/>
        </w:rPr>
        <w:t xml:space="preserve"> </w:t>
      </w:r>
      <w:r>
        <w:rPr>
          <w:rFonts w:ascii="Microsoft JhengHei" w:eastAsia="Microsoft JhengHei" w:hAnsi="Microsoft JhengHei"/>
          <w:b/>
          <w:bCs/>
          <w:color w:val="00B0F0"/>
          <w:sz w:val="32"/>
          <w:szCs w:val="32"/>
        </w:rPr>
        <w:t xml:space="preserve">           </w:t>
      </w:r>
      <w:r>
        <w:rPr>
          <w:rFonts w:ascii="Microsoft JhengHei" w:eastAsia="Microsoft JhengHei" w:hAnsi="Microsoft JhengHei" w:hint="eastAsia"/>
          <w:b/>
          <w:bCs/>
          <w:color w:val="00B0F0"/>
          <w:sz w:val="32"/>
          <w:szCs w:val="32"/>
        </w:rPr>
        <w:t>教學流程建議</w:t>
      </w:r>
    </w:p>
    <w:tbl>
      <w:tblPr>
        <w:tblStyle w:val="aa"/>
        <w:tblW w:w="0" w:type="auto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895"/>
        <w:gridCol w:w="6897"/>
        <w:gridCol w:w="2250"/>
      </w:tblGrid>
      <w:tr w:rsidR="00105D38" w:rsidRPr="00E8686B" w14:paraId="00E262B7" w14:textId="77777777" w:rsidTr="003C2E3B">
        <w:trPr>
          <w:tblHeader/>
        </w:trPr>
        <w:tc>
          <w:tcPr>
            <w:tcW w:w="895" w:type="dxa"/>
            <w:tcBorders>
              <w:top w:val="single" w:sz="18" w:space="0" w:color="0070C0"/>
              <w:bottom w:val="single" w:sz="2" w:space="0" w:color="00B0F0"/>
            </w:tcBorders>
            <w:shd w:val="clear" w:color="auto" w:fill="C5F0FF"/>
          </w:tcPr>
          <w:p w14:paraId="405BA1BA" w14:textId="77777777" w:rsidR="00105D38" w:rsidRPr="00295134" w:rsidRDefault="00105D38" w:rsidP="003C2E3B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 w:rsidRPr="00295134"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階段</w:t>
            </w:r>
          </w:p>
        </w:tc>
        <w:tc>
          <w:tcPr>
            <w:tcW w:w="6897" w:type="dxa"/>
            <w:tcBorders>
              <w:top w:val="single" w:sz="18" w:space="0" w:color="0070C0"/>
              <w:bottom w:val="single" w:sz="2" w:space="0" w:color="00B0F0"/>
            </w:tcBorders>
            <w:shd w:val="clear" w:color="auto" w:fill="C5F0FF"/>
          </w:tcPr>
          <w:p w14:paraId="1658427A" w14:textId="7DA6EA54" w:rsidR="00105D38" w:rsidRPr="00E8686B" w:rsidRDefault="00105D38" w:rsidP="003C2E3B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教學流程建議</w:t>
            </w:r>
          </w:p>
        </w:tc>
        <w:tc>
          <w:tcPr>
            <w:tcW w:w="2250" w:type="dxa"/>
            <w:tcBorders>
              <w:top w:val="single" w:sz="18" w:space="0" w:color="0070C0"/>
              <w:bottom w:val="single" w:sz="2" w:space="0" w:color="00B0F0"/>
            </w:tcBorders>
            <w:shd w:val="clear" w:color="auto" w:fill="C5F0FF"/>
          </w:tcPr>
          <w:p w14:paraId="52FAF6FE" w14:textId="77777777" w:rsidR="00105D38" w:rsidRPr="00E8686B" w:rsidRDefault="00105D38" w:rsidP="003C2E3B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教學</w:t>
            </w:r>
            <w:r w:rsidRPr="00E8686B"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資源</w:t>
            </w:r>
          </w:p>
        </w:tc>
      </w:tr>
      <w:tr w:rsidR="00105D38" w:rsidRPr="00F43331" w14:paraId="1253511E" w14:textId="77777777" w:rsidTr="003C2E3B">
        <w:trPr>
          <w:trHeight w:val="1665"/>
        </w:trPr>
        <w:tc>
          <w:tcPr>
            <w:tcW w:w="895" w:type="dxa"/>
            <w:tcBorders>
              <w:top w:val="single" w:sz="2" w:space="0" w:color="00B0F0"/>
              <w:bottom w:val="single" w:sz="2" w:space="0" w:color="00B0F0"/>
            </w:tcBorders>
            <w:vAlign w:val="center"/>
          </w:tcPr>
          <w:p w14:paraId="07F1C44D" w14:textId="77777777" w:rsidR="00105D38" w:rsidRPr="00F914E3" w:rsidRDefault="00105D38" w:rsidP="003C2E3B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引入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(建議</w:t>
            </w:r>
          </w:p>
          <w:p w14:paraId="61046BD4" w14:textId="71C4FA40" w:rsidR="00105D38" w:rsidRPr="00F914E3" w:rsidRDefault="00284231" w:rsidP="003C2E3B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課時</w:t>
            </w:r>
            <w:r w:rsidR="00105D38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：</w:t>
            </w:r>
          </w:p>
          <w:p w14:paraId="01A98FA7" w14:textId="5A2D853D" w:rsidR="00105D38" w:rsidRPr="00F43331" w:rsidRDefault="00284231" w:rsidP="003C2E3B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5分鐘</w:t>
            </w:r>
            <w:r w:rsidR="00105D38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6897" w:type="dxa"/>
            <w:tcBorders>
              <w:top w:val="single" w:sz="2" w:space="0" w:color="00B0F0"/>
              <w:bottom w:val="single" w:sz="2" w:space="0" w:color="00B0F0"/>
            </w:tcBorders>
          </w:tcPr>
          <w:p w14:paraId="60F8BD8D" w14:textId="1ED27527" w:rsidR="00105D38" w:rsidRDefault="00105D38" w:rsidP="00105D38">
            <w:pPr>
              <w:pStyle w:val="a7"/>
              <w:numPr>
                <w:ilvl w:val="0"/>
                <w:numId w:val="5"/>
              </w:numPr>
              <w:tabs>
                <w:tab w:val="left" w:pos="546"/>
              </w:tabs>
              <w:snapToGrid w:val="0"/>
              <w:spacing w:before="120"/>
              <w:ind w:left="442" w:hanging="357"/>
              <w:contextualSpacing w:val="0"/>
              <w:rPr>
                <w:rFonts w:ascii="Microsoft JhengHei" w:eastAsia="Microsoft JhengHei" w:hAnsi="Microsoft JhengHei"/>
                <w:szCs w:val="24"/>
              </w:rPr>
            </w:pPr>
            <w:r w:rsidRPr="0094288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5" behindDoc="0" locked="0" layoutInCell="1" allowOverlap="1" wp14:anchorId="6CDEF40E" wp14:editId="40459FEB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590550</wp:posOffset>
                  </wp:positionV>
                  <wp:extent cx="375314" cy="375314"/>
                  <wp:effectExtent l="0" t="0" r="0" b="0"/>
                  <wp:wrapNone/>
                  <wp:docPr id="9" name="圖片 9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314" cy="375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預習</w:t>
            </w:r>
            <w:r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：</w:t>
            </w:r>
            <w:r>
              <w:rPr>
                <w:rFonts w:ascii="Microsoft JhengHei" w:eastAsia="Microsoft JhengHei" w:hAnsi="Microsoft JhengHei" w:hint="eastAsia"/>
                <w:szCs w:val="24"/>
              </w:rPr>
              <w:t>請學生在課前先觀看「認識</w:t>
            </w:r>
            <w:r w:rsidR="007E0404">
              <w:rPr>
                <w:rFonts w:ascii="Microsoft JhengHei" w:eastAsia="Microsoft JhengHei" w:hAnsi="Microsoft JhengHei" w:hint="eastAsia"/>
                <w:szCs w:val="24"/>
              </w:rPr>
              <w:t>飛虎老兵</w:t>
            </w:r>
            <w:r>
              <w:rPr>
                <w:rFonts w:ascii="Microsoft JhengHei" w:eastAsia="Microsoft JhengHei" w:hAnsi="Microsoft JhengHei" w:hint="eastAsia"/>
                <w:szCs w:val="24"/>
              </w:rPr>
              <w:t>」的影片，然後完成</w:t>
            </w:r>
            <w:r w:rsidRPr="002A3013">
              <w:rPr>
                <w:rFonts w:ascii="Microsoft JhengHei" w:eastAsia="Microsoft JhengHei" w:hAnsi="Microsoft JhengHei" w:hint="eastAsia"/>
                <w:b/>
                <w:bCs/>
                <w:color w:val="FFC000"/>
                <w:szCs w:val="24"/>
              </w:rPr>
              <w:t>預習工作紙</w:t>
            </w:r>
            <w:r>
              <w:rPr>
                <w:rFonts w:ascii="Microsoft JhengHei" w:eastAsia="Microsoft JhengHei" w:hAnsi="Microsoft JhengHei" w:hint="eastAsia"/>
                <w:szCs w:val="24"/>
              </w:rPr>
              <w:t>。</w:t>
            </w:r>
          </w:p>
          <w:p w14:paraId="418CB9CB" w14:textId="77777777" w:rsidR="00105D38" w:rsidRPr="00942883" w:rsidRDefault="00105D38" w:rsidP="003C2E3B">
            <w:pPr>
              <w:pStyle w:val="point"/>
              <w:numPr>
                <w:ilvl w:val="0"/>
                <w:numId w:val="0"/>
              </w:numPr>
              <w:spacing w:before="120" w:after="120"/>
              <w:ind w:left="851"/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A14DB41" wp14:editId="1D2C2123">
                      <wp:simplePos x="0" y="0"/>
                      <wp:positionH relativeFrom="column">
                        <wp:posOffset>197477</wp:posOffset>
                      </wp:positionH>
                      <wp:positionV relativeFrom="paragraph">
                        <wp:posOffset>29028</wp:posOffset>
                      </wp:positionV>
                      <wp:extent cx="4067033" cy="518615"/>
                      <wp:effectExtent l="0" t="0" r="0" b="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7033" cy="518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AAA91A" id="矩形 4" o:spid="_x0000_s1026" style="position:absolute;margin-left:15.55pt;margin-top:2.3pt;width:320.25pt;height:40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" fillcolor="#feefd1" stroked="f" strokeweight="1pt">
                      <v:fill opacity="26214f"/>
                    </v:rect>
                  </w:pict>
                </mc:Fallback>
              </mc:AlternateContent>
            </w:r>
            <w:r w:rsidRPr="00942883">
              <w:rPr>
                <w:rFonts w:hint="eastAsia"/>
                <w:sz w:val="20"/>
                <w:szCs w:val="20"/>
              </w:rPr>
              <w:t>教師也可以按教學需要，選擇在課堂開始時播放「認識陳炳靖」影片，作為教學引入。</w:t>
            </w:r>
          </w:p>
          <w:p w14:paraId="4EC07171" w14:textId="4E421C58" w:rsidR="00105D38" w:rsidRPr="0049735E" w:rsidRDefault="00105D38" w:rsidP="00105D38">
            <w:pPr>
              <w:pStyle w:val="a7"/>
              <w:numPr>
                <w:ilvl w:val="0"/>
                <w:numId w:val="5"/>
              </w:numPr>
              <w:tabs>
                <w:tab w:val="left" w:pos="546"/>
              </w:tabs>
              <w:snapToGrid w:val="0"/>
              <w:contextualSpacing w:val="0"/>
              <w:jc w:val="both"/>
              <w:rPr>
                <w:rFonts w:ascii="Microsoft JhengHei" w:eastAsia="Microsoft JhengHei" w:hAnsi="Microsoft JhengHei"/>
                <w:color w:val="484F5E" w:themeColor="text1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分享</w:t>
            </w:r>
            <w:r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：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</w:rPr>
              <w:t>向學生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提問「</w:t>
            </w:r>
            <w:r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你對陳炳靖有甚麼認識？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」，引導學生</w:t>
            </w:r>
            <w:r w:rsidR="00303B28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回答填空的答案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：陳炳靖目睹日軍空襲上海，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因為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愛國心切參加空軍。經過多年訓練後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  <w:lang w:eastAsia="zh-HK"/>
              </w:rPr>
              <w:t>，他成為「飛虎隊」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  <w:lang w:eastAsia="zh-HK"/>
              </w:rPr>
              <w:t>的</w:t>
            </w:r>
            <w:proofErr w:type="gramStart"/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  <w:lang w:eastAsia="zh-HK"/>
              </w:rPr>
              <w:t>一</w:t>
            </w:r>
            <w:proofErr w:type="gramEnd"/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  <w:lang w:eastAsia="zh-HK"/>
              </w:rPr>
              <w:t>份子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  <w:lang w:eastAsia="zh-HK"/>
              </w:rPr>
              <w:t>，為國作戰。可是他在一次任務中，被日軍戰機擊中被俘。在抗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  <w:lang w:eastAsia="zh-HK"/>
              </w:rPr>
              <w:t>日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  <w:lang w:eastAsia="zh-HK"/>
              </w:rPr>
              <w:t>戰勝利後，他也得到釋放。</w:t>
            </w:r>
          </w:p>
          <w:p w14:paraId="14252540" w14:textId="42DF5F6F" w:rsidR="0049735E" w:rsidRPr="0049735E" w:rsidRDefault="0049735E" w:rsidP="0049735E">
            <w:pPr>
              <w:tabs>
                <w:tab w:val="left" w:pos="546"/>
              </w:tabs>
              <w:snapToGrid w:val="0"/>
              <w:jc w:val="both"/>
              <w:rPr>
                <w:rFonts w:ascii="Microsoft JhengHei" w:eastAsia="Microsoft JhengHei" w:hAnsi="Microsoft JhengHei"/>
                <w:color w:val="484F5E" w:themeColor="text1"/>
              </w:rPr>
            </w:pPr>
          </w:p>
          <w:p w14:paraId="47CCEDF1" w14:textId="454B5853" w:rsidR="00105D38" w:rsidRPr="00F81B00" w:rsidRDefault="00105D38" w:rsidP="00105D38">
            <w:pPr>
              <w:pStyle w:val="a7"/>
              <w:numPr>
                <w:ilvl w:val="0"/>
                <w:numId w:val="5"/>
              </w:numPr>
              <w:tabs>
                <w:tab w:val="left" w:pos="546"/>
              </w:tabs>
              <w:snapToGrid w:val="0"/>
              <w:jc w:val="both"/>
              <w:rPr>
                <w:rFonts w:ascii="Microsoft JhengHei" w:eastAsia="Microsoft JhengHei" w:hAnsi="Microsoft JhengHei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lastRenderedPageBreak/>
              <w:t>引入主題</w:t>
            </w:r>
            <w:r w:rsidRPr="00891D2F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：</w:t>
            </w:r>
            <w:r w:rsidRPr="00DB0681">
              <w:rPr>
                <w:rFonts w:ascii="Microsoft JhengHei" w:eastAsia="Microsoft JhengHei" w:hAnsi="Microsoft JhengHei" w:hint="eastAsia"/>
                <w:color w:val="484F5E" w:themeColor="text1"/>
              </w:rPr>
              <w:t>進一步提問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「</w:t>
            </w:r>
            <w:r w:rsidRPr="00FE3BF8">
              <w:rPr>
                <w:rFonts w:ascii="DFKai-SB" w:eastAsia="DFKai-SB" w:hAnsi="DFKai-SB" w:hint="eastAsia"/>
                <w:color w:val="484F5E" w:themeColor="text1"/>
                <w:szCs w:val="24"/>
              </w:rPr>
              <w:t>你們心目中的空軍是怎樣的？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」讓學生先說說對空軍的認識，例如：駕駛戰鬥機反應需要很快、</w:t>
            </w:r>
            <w:r w:rsidR="0049735E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需要熟悉戰鬥機的操作，或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等。然後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教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師帶出這次受訪的虛擬老兵，就是</w:t>
            </w:r>
            <w:r w:rsidRPr="00891D2F">
              <w:rPr>
                <w:rFonts w:ascii="Microsoft JhengHei" w:eastAsia="Microsoft JhengHei" w:hAnsi="Microsoft JhengHei" w:cs="Arial"/>
                <w:color w:val="484F5E" w:themeColor="text1"/>
                <w:szCs w:val="24"/>
                <w:shd w:val="clear" w:color="auto" w:fill="FFFFFF"/>
              </w:rPr>
              <w:t>目前</w:t>
            </w:r>
            <w:r w:rsidRPr="00891D2F">
              <w:rPr>
                <w:rFonts w:ascii="Microsoft JhengHei" w:eastAsia="Microsoft JhengHei" w:hAnsi="Microsoft JhengHei" w:cs="Arial"/>
                <w:color w:val="484F5E" w:themeColor="text1"/>
                <w:spacing w:val="9"/>
                <w:szCs w:val="24"/>
                <w:shd w:val="clear" w:color="auto" w:fill="FFFFFF"/>
              </w:rPr>
              <w:t>「飛虎隊」中國籍戰鬥機飛行</w:t>
            </w:r>
            <w:r w:rsidRPr="00891D2F">
              <w:rPr>
                <w:rFonts w:ascii="Microsoft JhengHei" w:eastAsia="Microsoft JhengHei" w:hAnsi="Microsoft JhengHei" w:cs="Microsoft JhengHei" w:hint="eastAsia"/>
                <w:color w:val="484F5E" w:themeColor="text1"/>
                <w:spacing w:val="9"/>
                <w:szCs w:val="24"/>
                <w:shd w:val="clear" w:color="auto" w:fill="FFFFFF"/>
              </w:rPr>
              <w:t>員</w:t>
            </w:r>
            <w:r>
              <w:rPr>
                <w:rFonts w:ascii="Microsoft JhengHei" w:eastAsia="Microsoft JhengHei" w:hAnsi="Microsoft JhengHei" w:cs="Microsoft JhengHei" w:hint="eastAsia"/>
                <w:color w:val="484F5E" w:themeColor="text1"/>
                <w:spacing w:val="9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Microsoft JhengHei" w:eastAsia="Microsoft JhengHei" w:hAnsi="Microsoft JhengHei" w:cs="Microsoft JhengHei" w:hint="eastAsia"/>
                <w:color w:val="484F5E" w:themeColor="text1"/>
                <w:spacing w:val="9"/>
                <w:szCs w:val="24"/>
                <w:shd w:val="clear" w:color="auto" w:fill="FFFFFF"/>
              </w:rPr>
              <w:t>——</w:t>
            </w:r>
            <w:proofErr w:type="gramEnd"/>
            <w:r>
              <w:rPr>
                <w:rFonts w:ascii="Microsoft JhengHei" w:eastAsia="Microsoft JhengHei" w:hAnsi="Microsoft JhengHei" w:cs="Microsoft JhengHei" w:hint="eastAsia"/>
                <w:color w:val="484F5E" w:themeColor="text1"/>
                <w:spacing w:val="9"/>
                <w:szCs w:val="24"/>
                <w:shd w:val="clear" w:color="auto" w:fill="FFFFFF"/>
              </w:rPr>
              <w:t xml:space="preserve"> </w:t>
            </w:r>
            <w:r w:rsidRPr="00891D2F">
              <w:rPr>
                <w:rFonts w:ascii="Microsoft JhengHei" w:eastAsia="Microsoft JhengHei" w:hAnsi="Microsoft JhengHei" w:cs="Microsoft JhengHei" w:hint="eastAsia"/>
                <w:color w:val="484F5E" w:themeColor="text1"/>
                <w:spacing w:val="9"/>
                <w:szCs w:val="24"/>
                <w:shd w:val="clear" w:color="auto" w:fill="FFFFFF"/>
              </w:rPr>
              <w:t>陳炳靖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</w:rPr>
              <w:t>。</w:t>
            </w:r>
          </w:p>
          <w:p w14:paraId="1BD113FD" w14:textId="77777777" w:rsidR="00105D38" w:rsidRPr="00F81B00" w:rsidRDefault="00105D38" w:rsidP="003C2E3B">
            <w:pPr>
              <w:tabs>
                <w:tab w:val="left" w:pos="546"/>
              </w:tabs>
              <w:snapToGrid w:val="0"/>
              <w:ind w:left="87"/>
              <w:jc w:val="both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250" w:type="dxa"/>
            <w:tcBorders>
              <w:top w:val="single" w:sz="2" w:space="0" w:color="00B0F0"/>
              <w:bottom w:val="single" w:sz="2" w:space="0" w:color="00B0F0"/>
            </w:tcBorders>
          </w:tcPr>
          <w:p w14:paraId="3EF897CB" w14:textId="40346839" w:rsidR="00105D38" w:rsidRPr="00CD3B7E" w:rsidRDefault="00105D38" w:rsidP="003C2E3B">
            <w:pPr>
              <w:snapToGrid w:val="0"/>
              <w:spacing w:before="120"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073CD2E5" wp14:editId="0D421AAD">
                  <wp:extent cx="130810" cy="130810"/>
                  <wp:effectExtent l="0" t="0" r="2540" b="2540"/>
                  <wp:docPr id="12" name="圖片 12" descr="視訊攝影機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形 12" descr="視訊攝影機 外框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" cy="13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B7E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教學影片：</w:t>
            </w:r>
            <w:r w:rsidR="00A344F8">
              <w:rPr>
                <w:rFonts w:ascii="Microsoft JhengHei" w:eastAsia="Microsoft JhengHei" w:hAnsi="Microsoft JhengHei" w:hint="eastAsia"/>
                <w:sz w:val="18"/>
                <w:szCs w:val="18"/>
              </w:rPr>
              <w:t>EP1老兵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陳炳靖</w:t>
            </w:r>
            <w:r w:rsidR="00A344F8">
              <w:rPr>
                <w:rFonts w:ascii="Microsoft JhengHei" w:eastAsia="Microsoft JhengHei" w:hAnsi="Microsoft JhengHei" w:hint="eastAsia"/>
                <w:sz w:val="18"/>
                <w:szCs w:val="18"/>
              </w:rPr>
              <w:t>：認識飛虎老兵</w:t>
            </w:r>
          </w:p>
          <w:p w14:paraId="61E41A24" w14:textId="3942324D" w:rsidR="00105D38" w:rsidRPr="00CD3B7E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  <w:r w:rsidRPr="00CD3B7E">
              <w:rPr>
                <w:rFonts w:ascii="Microsoft JhengHei" w:eastAsia="Microsoft JhengHei" w:hAnsi="Microsoft JhengHei"/>
                <w:sz w:val="18"/>
                <w:szCs w:val="18"/>
              </w:rPr>
              <w:sym w:font="Wingdings" w:char="F032"/>
            </w:r>
            <w:r w:rsidRPr="00CD3B7E">
              <w:rPr>
                <w:rFonts w:ascii="Microsoft JhengHei" w:eastAsia="Microsoft JhengHei" w:hAnsi="Microsoft JhengHei"/>
                <w:sz w:val="18"/>
                <w:szCs w:val="18"/>
              </w:rPr>
              <w:t xml:space="preserve">  </w:t>
            </w:r>
            <w:r w:rsidR="00303B28">
              <w:rPr>
                <w:rFonts w:ascii="Microsoft JhengHei" w:eastAsia="Microsoft JhengHei" w:hAnsi="Microsoft JhengHei" w:hint="eastAsia"/>
                <w:sz w:val="18"/>
                <w:szCs w:val="18"/>
              </w:rPr>
              <w:t>中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學預習工作紙：認識陳炳靖</w:t>
            </w:r>
          </w:p>
          <w:p w14:paraId="06CBB74A" w14:textId="77777777" w:rsidR="00105D38" w:rsidRPr="00CD3B7E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</w:p>
          <w:p w14:paraId="50434E0D" w14:textId="64B17BC0" w:rsidR="00105D38" w:rsidRDefault="00105D38" w:rsidP="003C2E3B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41161D18" w14:textId="440AF59E" w:rsidR="00105D38" w:rsidRDefault="00105D38" w:rsidP="003C2E3B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0866E96E" w14:textId="32867EC7" w:rsidR="00105D38" w:rsidRDefault="00105D38" w:rsidP="003C2E3B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6F15CDEA" w14:textId="77777777" w:rsidR="00105D38" w:rsidRDefault="00105D38" w:rsidP="003C2E3B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3289899D" w14:textId="77777777" w:rsidR="00105D38" w:rsidRDefault="00105D38" w:rsidP="003C2E3B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61710C66" w14:textId="77777777" w:rsidR="00105D38" w:rsidRDefault="00105D38" w:rsidP="003C2E3B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48F58004" w14:textId="77777777" w:rsidR="00105D38" w:rsidRPr="004E6310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0D3D06ED" w14:textId="77777777" w:rsidR="00105D38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793F7408" w14:textId="77777777" w:rsidR="00105D38" w:rsidRPr="00F43331" w:rsidRDefault="00105D38" w:rsidP="003C2E3B">
            <w:pPr>
              <w:pStyle w:val="resourcename"/>
            </w:pPr>
          </w:p>
        </w:tc>
      </w:tr>
      <w:tr w:rsidR="00105D38" w:rsidRPr="00F43331" w14:paraId="70E31F00" w14:textId="77777777" w:rsidTr="003C2E3B">
        <w:trPr>
          <w:trHeight w:val="6910"/>
        </w:trPr>
        <w:tc>
          <w:tcPr>
            <w:tcW w:w="895" w:type="dxa"/>
            <w:tcBorders>
              <w:top w:val="single" w:sz="2" w:space="0" w:color="00B0F0"/>
              <w:bottom w:val="single" w:sz="2" w:space="0" w:color="00B0F0"/>
            </w:tcBorders>
            <w:vAlign w:val="center"/>
          </w:tcPr>
          <w:p w14:paraId="215BA944" w14:textId="77777777" w:rsidR="00105D38" w:rsidRPr="00F914E3" w:rsidRDefault="00105D38" w:rsidP="003C2E3B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lastRenderedPageBreak/>
              <w:t>發展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(建議</w:t>
            </w:r>
          </w:p>
          <w:p w14:paraId="5479667A" w14:textId="1198ED4E" w:rsidR="00105D38" w:rsidRPr="00F914E3" w:rsidRDefault="00284231" w:rsidP="003C2E3B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課時</w:t>
            </w:r>
            <w:r w:rsidR="00105D38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：</w:t>
            </w:r>
          </w:p>
          <w:p w14:paraId="505D28D1" w14:textId="1C59ADE5" w:rsidR="00105D38" w:rsidRDefault="00284231" w:rsidP="003C2E3B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30分鐘</w:t>
            </w:r>
            <w:r w:rsidR="00105D38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6897" w:type="dxa"/>
            <w:tcBorders>
              <w:top w:val="single" w:sz="2" w:space="0" w:color="00B0F0"/>
              <w:bottom w:val="single" w:sz="2" w:space="0" w:color="00B0F0"/>
            </w:tcBorders>
          </w:tcPr>
          <w:p w14:paraId="20F3B33E" w14:textId="77777777" w:rsidR="00105D38" w:rsidRPr="00C643D0" w:rsidRDefault="00105D38" w:rsidP="00105D38">
            <w:pPr>
              <w:pStyle w:val="a7"/>
              <w:numPr>
                <w:ilvl w:val="0"/>
                <w:numId w:val="4"/>
              </w:numPr>
              <w:snapToGrid w:val="0"/>
              <w:spacing w:before="120"/>
              <w:ind w:left="402" w:hanging="357"/>
              <w:contextualSpacing w:val="0"/>
              <w:jc w:val="both"/>
              <w:rPr>
                <w:rStyle w:val="highlight0"/>
                <w:color w:val="484F5E" w:themeColor="text1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合作</w:t>
            </w:r>
            <w:r w:rsidRPr="004610D3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學習：</w:t>
            </w:r>
            <w:r>
              <w:rPr>
                <w:rFonts w:ascii="Microsoft JhengHei" w:eastAsia="Microsoft JhengHei" w:hAnsi="Microsoft JhengHei" w:hint="eastAsia"/>
                <w:szCs w:val="24"/>
              </w:rPr>
              <w:t>四人一組，</w:t>
            </w:r>
            <w:r w:rsidRPr="006B7FE3">
              <w:rPr>
                <w:rFonts w:ascii="Microsoft JhengHei" w:eastAsia="Microsoft JhengHei" w:hAnsi="Microsoft JhengHei" w:hint="eastAsia"/>
                <w:szCs w:val="24"/>
              </w:rPr>
              <w:t>派發</w:t>
            </w:r>
            <w:r w:rsidRPr="006B7FE3">
              <w:rPr>
                <w:rStyle w:val="highlight0"/>
                <w:rFonts w:hint="eastAsia"/>
              </w:rPr>
              <w:t>訪問熱身工作紙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並請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 xml:space="preserve">學生閱讀網頁「老兵簡介 </w:t>
            </w:r>
            <w:proofErr w:type="gramStart"/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——</w:t>
            </w:r>
            <w:proofErr w:type="gramEnd"/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 xml:space="preserve"> 陳炳靖」的內容，</w:t>
            </w:r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然後完成工作紙上</w:t>
            </w:r>
            <w:proofErr w:type="gramStart"/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的腦圖</w:t>
            </w:r>
            <w:proofErr w:type="gramEnd"/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，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初步擬定訪問的主要方向。</w:t>
            </w:r>
          </w:p>
          <w:p w14:paraId="403018C8" w14:textId="079A7B19" w:rsidR="00105D38" w:rsidRPr="00CC7EF7" w:rsidRDefault="0049735E" w:rsidP="00105D38">
            <w:pPr>
              <w:pStyle w:val="a7"/>
              <w:numPr>
                <w:ilvl w:val="0"/>
                <w:numId w:val="4"/>
              </w:numPr>
              <w:snapToGrid w:val="0"/>
              <w:ind w:left="404"/>
              <w:contextualSpacing w:val="0"/>
              <w:jc w:val="both"/>
              <w:rPr>
                <w:rFonts w:ascii="Microsoft JhengHei" w:eastAsia="Microsoft JhengHei" w:hAnsi="Microsoft JhengHei"/>
                <w:b/>
                <w:bCs/>
                <w:color w:val="484F5E" w:themeColor="text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40FFEAFF" wp14:editId="1E880AC0">
                      <wp:simplePos x="0" y="0"/>
                      <wp:positionH relativeFrom="column">
                        <wp:posOffset>2443765</wp:posOffset>
                      </wp:positionH>
                      <wp:positionV relativeFrom="paragraph">
                        <wp:posOffset>524206</wp:posOffset>
                      </wp:positionV>
                      <wp:extent cx="571500" cy="285750"/>
                      <wp:effectExtent l="0" t="0" r="19050" b="19050"/>
                      <wp:wrapNone/>
                      <wp:docPr id="21" name="流程圖: 結束點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857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423752" w14:textId="77777777" w:rsidR="00105D38" w:rsidRPr="00AB57D1" w:rsidRDefault="00105D38" w:rsidP="00105D38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</w:pPr>
                                  <w:r w:rsidRPr="00AB57D1">
                                    <w:rPr>
                                      <w:rFonts w:ascii="Microsoft JhengHei" w:eastAsia="Microsoft JhengHei" w:hAnsi="Microsoft JhengHei" w:hint="eastAsia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  <w:t>拼圖法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FFEAFF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流程圖: 結束點 21" o:spid="_x0000_s1028" type="#_x0000_t116" style="position:absolute;left:0;text-align:left;margin-left:192.4pt;margin-top:41.3pt;width:45pt;height:22.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" fillcolor="#dbf0e6 [661]" strokecolor="#388865 [2405]" strokeweight="1pt">
                      <v:stroke dashstyle="1 1"/>
                      <v:textbox inset=",0,,0">
                        <w:txbxContent>
                          <w:p w14:paraId="6C423752" w14:textId="77777777" w:rsidR="00105D38" w:rsidRPr="00AB57D1" w:rsidRDefault="00105D38" w:rsidP="00105D38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</w:pPr>
                            <w:r w:rsidRPr="00AB57D1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  <w:t>拼圖法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5D38">
              <w:rPr>
                <w:noProof/>
              </w:rPr>
              <w:drawing>
                <wp:anchor distT="0" distB="0" distL="114300" distR="114300" simplePos="0" relativeHeight="251658252" behindDoc="0" locked="0" layoutInCell="1" allowOverlap="1" wp14:anchorId="1D865D79" wp14:editId="10D03926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744390</wp:posOffset>
                  </wp:positionV>
                  <wp:extent cx="375285" cy="375285"/>
                  <wp:effectExtent l="0" t="0" r="0" b="0"/>
                  <wp:wrapNone/>
                  <wp:docPr id="20" name="圖片 20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5D38" w:rsidRPr="00CC7EF7">
              <w:rPr>
                <w:rFonts w:ascii="Microsoft JhengHei" w:eastAsia="Microsoft JhengHei" w:hAnsi="Microsoft JhengHei" w:hint="eastAsia"/>
              </w:rPr>
              <w:t>教師可提醒學生，每</w:t>
            </w:r>
            <w:r w:rsidR="00105D38">
              <w:rPr>
                <w:rFonts w:ascii="Microsoft JhengHei" w:eastAsia="Microsoft JhengHei" w:hAnsi="Microsoft JhengHei" w:hint="eastAsia"/>
              </w:rPr>
              <w:t>位組員</w:t>
            </w:r>
            <w:r w:rsidR="00105D38" w:rsidRPr="00CC7EF7">
              <w:rPr>
                <w:rFonts w:ascii="Microsoft JhengHei" w:eastAsia="Microsoft JhengHei" w:hAnsi="Microsoft JhengHei" w:hint="eastAsia"/>
              </w:rPr>
              <w:t>可分別閱讀網頁的不同部分，例如：簡介、抗戰經歷、飛虎隊及語錄部分，然後各自</w:t>
            </w:r>
            <w:proofErr w:type="gramStart"/>
            <w:r w:rsidR="00105D38" w:rsidRPr="00CC7EF7">
              <w:rPr>
                <w:rFonts w:ascii="Microsoft JhengHei" w:eastAsia="Microsoft JhengHei" w:hAnsi="Microsoft JhengHei" w:hint="eastAsia"/>
              </w:rPr>
              <w:t>填寫腦圖的</w:t>
            </w:r>
            <w:proofErr w:type="gramEnd"/>
            <w:r w:rsidR="00105D38" w:rsidRPr="00CC7EF7">
              <w:rPr>
                <w:rFonts w:ascii="Microsoft JhengHei" w:eastAsia="Microsoft JhengHei" w:hAnsi="Microsoft JhengHei" w:hint="eastAsia"/>
              </w:rPr>
              <w:t>一個部分，組成</w:t>
            </w:r>
            <w:proofErr w:type="gramStart"/>
            <w:r w:rsidR="00105D38" w:rsidRPr="00CC7EF7">
              <w:rPr>
                <w:rFonts w:ascii="Microsoft JhengHei" w:eastAsia="Microsoft JhengHei" w:hAnsi="Microsoft JhengHei" w:hint="eastAsia"/>
              </w:rPr>
              <w:t>一個腦圖</w:t>
            </w:r>
            <w:proofErr w:type="gramEnd"/>
            <w:r w:rsidR="00105D38" w:rsidRPr="00CC7EF7">
              <w:rPr>
                <w:rFonts w:ascii="Microsoft JhengHei" w:eastAsia="Microsoft JhengHei" w:hAnsi="Microsoft JhengHei" w:hint="eastAsia"/>
              </w:rPr>
              <w:t>。</w:t>
            </w:r>
          </w:p>
          <w:p w14:paraId="10338088" w14:textId="77777777" w:rsidR="00105D38" w:rsidRPr="00942883" w:rsidRDefault="00105D38" w:rsidP="003C2E3B">
            <w:pPr>
              <w:pStyle w:val="point"/>
              <w:numPr>
                <w:ilvl w:val="0"/>
                <w:numId w:val="0"/>
              </w:numPr>
              <w:spacing w:before="120" w:after="120"/>
              <w:ind w:left="851"/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4DF4300A" wp14:editId="2BE3BE9C">
                      <wp:simplePos x="0" y="0"/>
                      <wp:positionH relativeFrom="column">
                        <wp:posOffset>250957</wp:posOffset>
                      </wp:positionH>
                      <wp:positionV relativeFrom="paragraph">
                        <wp:posOffset>40310</wp:posOffset>
                      </wp:positionV>
                      <wp:extent cx="4019797" cy="518615"/>
                      <wp:effectExtent l="0" t="0" r="0" b="0"/>
                      <wp:wrapNone/>
                      <wp:docPr id="19" name="矩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9797" cy="518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5A95DCE" id="矩形 19" o:spid="_x0000_s1026" style="position:absolute;margin-left:19.75pt;margin-top:3.15pt;width:316.5pt;height:40.8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" fillcolor="#feefd1" stroked="f" strokeweight="1pt">
                      <v:fill opacity="26214f"/>
                    </v:rect>
                  </w:pict>
                </mc:Fallback>
              </mc:AlternateContent>
            </w:r>
            <w:r w:rsidRPr="00942883">
              <w:rPr>
                <w:rFonts w:hint="eastAsia"/>
                <w:sz w:val="20"/>
                <w:szCs w:val="20"/>
              </w:rPr>
              <w:t>如學生的能力不足以閱讀</w:t>
            </w:r>
            <w:r>
              <w:rPr>
                <w:rFonts w:hint="eastAsia"/>
                <w:sz w:val="20"/>
                <w:szCs w:val="20"/>
              </w:rPr>
              <w:t>所有</w:t>
            </w:r>
            <w:r w:rsidRPr="00942883">
              <w:rPr>
                <w:rFonts w:hint="eastAsia"/>
                <w:sz w:val="20"/>
                <w:szCs w:val="20"/>
              </w:rPr>
              <w:t>資料，可請學生集中閱讀「簡介」及「抗戰經歷」部分來</w:t>
            </w:r>
            <w:proofErr w:type="gramStart"/>
            <w:r w:rsidRPr="00942883">
              <w:rPr>
                <w:rFonts w:hint="eastAsia"/>
                <w:sz w:val="20"/>
                <w:szCs w:val="20"/>
              </w:rPr>
              <w:t>完成腦圖</w:t>
            </w:r>
            <w:proofErr w:type="gramEnd"/>
            <w:r w:rsidRPr="00942883">
              <w:rPr>
                <w:rFonts w:hint="eastAsia"/>
                <w:sz w:val="20"/>
                <w:szCs w:val="20"/>
              </w:rPr>
              <w:t>。</w:t>
            </w:r>
          </w:p>
          <w:p w14:paraId="22D6AD03" w14:textId="59CF7904" w:rsidR="00105D38" w:rsidRPr="00AB57D1" w:rsidRDefault="00105D38" w:rsidP="00105D38">
            <w:pPr>
              <w:pStyle w:val="a7"/>
              <w:numPr>
                <w:ilvl w:val="0"/>
                <w:numId w:val="5"/>
              </w:numPr>
              <w:tabs>
                <w:tab w:val="left" w:pos="546"/>
              </w:tabs>
              <w:snapToGrid w:val="0"/>
              <w:contextualSpacing w:val="0"/>
              <w:jc w:val="both"/>
              <w:rPr>
                <w:rFonts w:ascii="Microsoft JhengHei" w:eastAsia="Microsoft JhengHei" w:hAnsi="Microsoft JhengHei"/>
                <w:color w:val="484F5E" w:themeColor="text1"/>
              </w:rPr>
            </w:pPr>
            <w:r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報告：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</w:rPr>
              <w:t>向學生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提問「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你們打算從哪些方面訪問陳炳靖</w:t>
            </w:r>
            <w:r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」，引導學生作答：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從個人資料、訓練生涯、</w:t>
            </w:r>
            <w:proofErr w:type="gramStart"/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勇戰受傷</w:t>
            </w:r>
            <w:proofErr w:type="gramEnd"/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、俘虜生涯等方面進行訪問</w:t>
            </w:r>
            <w:r w:rsidR="000C1E4B"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陳炳靖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，理清訪問的主要方向。</w:t>
            </w:r>
          </w:p>
          <w:p w14:paraId="20B80A22" w14:textId="77777777" w:rsidR="00105D38" w:rsidRPr="00382B0F" w:rsidRDefault="00105D38" w:rsidP="003C2E3B">
            <w:pPr>
              <w:tabs>
                <w:tab w:val="left" w:pos="546"/>
              </w:tabs>
              <w:snapToGrid w:val="0"/>
              <w:jc w:val="both"/>
              <w:rPr>
                <w:rFonts w:ascii="Microsoft JhengHei" w:eastAsia="Microsoft JhengHei" w:hAnsi="Microsoft JhengHei"/>
                <w:color w:val="484F5E" w:themeColor="text1"/>
                <w:sz w:val="16"/>
                <w:szCs w:val="16"/>
              </w:rPr>
            </w:pPr>
          </w:p>
          <w:p w14:paraId="4F697D1D" w14:textId="77777777" w:rsidR="00105D38" w:rsidRPr="00AC30E6" w:rsidRDefault="00105D38" w:rsidP="00105D38">
            <w:pPr>
              <w:pStyle w:val="a7"/>
              <w:numPr>
                <w:ilvl w:val="0"/>
                <w:numId w:val="4"/>
              </w:numPr>
              <w:snapToGrid w:val="0"/>
              <w:spacing w:before="120"/>
              <w:ind w:left="402" w:hanging="357"/>
              <w:contextualSpacing w:val="0"/>
              <w:jc w:val="both"/>
              <w:rPr>
                <w:rStyle w:val="highlight0"/>
                <w:color w:val="484F5E" w:themeColor="text1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訪問老兵AI</w:t>
            </w:r>
            <w:r w:rsidRPr="004610D3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：</w:t>
            </w:r>
            <w:r>
              <w:rPr>
                <w:rFonts w:ascii="Microsoft JhengHei" w:eastAsia="Microsoft JhengHei" w:hAnsi="Microsoft JhengHei" w:hint="eastAsia"/>
                <w:szCs w:val="24"/>
              </w:rPr>
              <w:t>教師先由教師講解老兵AI的使用方法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讓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學生</w:t>
            </w:r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認識訪問老兵陳炳靖的方法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。</w:t>
            </w:r>
          </w:p>
          <w:p w14:paraId="1CF1954F" w14:textId="42E63808" w:rsidR="00105D38" w:rsidRPr="00D27BD0" w:rsidRDefault="00105D38" w:rsidP="00105D38">
            <w:pPr>
              <w:pStyle w:val="a7"/>
              <w:numPr>
                <w:ilvl w:val="0"/>
                <w:numId w:val="4"/>
              </w:numPr>
              <w:snapToGrid w:val="0"/>
              <w:ind w:left="402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 w:rsidRPr="00891D2F">
              <w:rPr>
                <w:rFonts w:ascii="Microsoft JhengHei" w:eastAsia="Microsoft JhengHei" w:hAnsi="Microsoft JhengHei" w:hint="eastAsia"/>
                <w:color w:val="484F5E" w:themeColor="text1"/>
              </w:rPr>
              <w:t>向學生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提問「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你們想知道陳炳靖伯伯的哪些抗戰經歷</w:t>
            </w:r>
            <w:r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」，引導學生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思考。然後</w:t>
            </w:r>
            <w:r w:rsidRPr="00EE19D3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按</w:t>
            </w:r>
            <w:r w:rsidRPr="00811FF0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訪問熱身工作紙記錄</w:t>
            </w:r>
            <w:r w:rsidRPr="00E50C2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所得，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每組先確立一個提問方向。然後</w:t>
            </w:r>
            <w:r w:rsidRPr="00D27BD0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教師</w:t>
            </w:r>
            <w:r w:rsidRPr="008877F3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派發</w:t>
            </w:r>
            <w:r w:rsidRPr="00D27BD0">
              <w:rPr>
                <w:rStyle w:val="highlight0"/>
                <w:rFonts w:hint="eastAsia"/>
              </w:rPr>
              <w:t>訪問紀錄工作紙</w:t>
            </w:r>
            <w:r w:rsidRPr="00D27BD0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，請學生就構思</w:t>
            </w:r>
            <w:r w:rsidR="0049735E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十</w:t>
            </w:r>
            <w:r w:rsidRPr="00D27BD0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條問題，訪問陳炳靖。</w:t>
            </w:r>
          </w:p>
          <w:p w14:paraId="7AF9AE05" w14:textId="77777777" w:rsidR="00105D38" w:rsidRDefault="00105D38" w:rsidP="00105D38">
            <w:pPr>
              <w:pStyle w:val="a7"/>
              <w:numPr>
                <w:ilvl w:val="0"/>
                <w:numId w:val="4"/>
              </w:numPr>
              <w:snapToGrid w:val="0"/>
              <w:ind w:left="402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各組學生議題後，按教師要求，向</w:t>
            </w:r>
            <w:r w:rsidRPr="00FE053F">
              <w:rPr>
                <w:rStyle w:val="highlight0"/>
                <w:rFonts w:hint="eastAsia"/>
                <w:color w:val="FFC000"/>
                <w:szCs w:val="24"/>
              </w:rPr>
              <w:t>老兵AI陳炳靖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發問，並在工作紙上記錄陳炳靖的回應。</w:t>
            </w:r>
          </w:p>
          <w:p w14:paraId="5795EA1B" w14:textId="77777777" w:rsidR="00105D38" w:rsidRDefault="00105D38" w:rsidP="00105D38">
            <w:pPr>
              <w:pStyle w:val="a7"/>
              <w:numPr>
                <w:ilvl w:val="0"/>
                <w:numId w:val="4"/>
              </w:numPr>
              <w:snapToGrid w:val="0"/>
              <w:ind w:left="402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訪問流程由教師決定，在</w:t>
            </w:r>
            <w:proofErr w:type="gramStart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訪問前宜提醒</w:t>
            </w:r>
            <w:proofErr w:type="gramEnd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學生以下要點：</w:t>
            </w:r>
          </w:p>
          <w:p w14:paraId="2D42E40D" w14:textId="77777777" w:rsidR="00105D38" w:rsidRDefault="00105D38" w:rsidP="00105D38">
            <w:pPr>
              <w:pStyle w:val="a7"/>
              <w:numPr>
                <w:ilvl w:val="0"/>
                <w:numId w:val="6"/>
              </w:numPr>
              <w:snapToGrid w:val="0"/>
              <w:ind w:left="754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訪問要有秩序，每次只有</w:t>
            </w:r>
            <w:proofErr w:type="gramStart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一</w:t>
            </w:r>
            <w:proofErr w:type="gramEnd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個人發問；</w:t>
            </w:r>
          </w:p>
          <w:p w14:paraId="2A082176" w14:textId="532B96E2" w:rsidR="00105D38" w:rsidRPr="005D68A4" w:rsidRDefault="00FA7718" w:rsidP="005D68A4">
            <w:pPr>
              <w:pStyle w:val="a7"/>
              <w:numPr>
                <w:ilvl w:val="0"/>
                <w:numId w:val="6"/>
              </w:numPr>
              <w:snapToGrid w:val="0"/>
              <w:ind w:left="754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問題內容要與抗日戰爭歷史</w:t>
            </w:r>
            <w:r w:rsidR="005D68A4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及其個人經歷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有關</w:t>
            </w:r>
            <w:r w:rsidR="00105D38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；</w:t>
            </w:r>
            <w:r w:rsidR="00105D38">
              <w:rPr>
                <w:rFonts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5B142B61" wp14:editId="2FD117BC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265430</wp:posOffset>
                      </wp:positionV>
                      <wp:extent cx="4072890" cy="463550"/>
                      <wp:effectExtent l="0" t="0" r="3810" b="0"/>
                      <wp:wrapNone/>
                      <wp:docPr id="25" name="矩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72890" cy="463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1DDFE" id="矩形 25" o:spid="_x0000_s1026" style="position:absolute;margin-left:15.15pt;margin-top:20.9pt;width:320.7pt;height:3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" fillcolor="#feefd1" stroked="f" strokeweight="1pt">
                      <v:fill opacity="26214f"/>
                    </v:rect>
                  </w:pict>
                </mc:Fallback>
              </mc:AlternateContent>
            </w:r>
            <w:r w:rsidR="00105D38">
              <w:rPr>
                <w:noProof/>
              </w:rPr>
              <w:drawing>
                <wp:anchor distT="0" distB="0" distL="114300" distR="114300" simplePos="0" relativeHeight="251658254" behindDoc="0" locked="0" layoutInCell="1" allowOverlap="1" wp14:anchorId="03884591" wp14:editId="1DE17CFB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174625</wp:posOffset>
                  </wp:positionV>
                  <wp:extent cx="375285" cy="375285"/>
                  <wp:effectExtent l="0" t="0" r="0" b="0"/>
                  <wp:wrapNone/>
                  <wp:docPr id="24" name="圖片 24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F86830" w14:textId="77777777" w:rsidR="00105D38" w:rsidRDefault="00105D38" w:rsidP="003C2E3B">
            <w:pPr>
              <w:snapToGrid w:val="0"/>
              <w:jc w:val="both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6E847096" wp14:editId="69E02EAA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211455</wp:posOffset>
                      </wp:positionV>
                      <wp:extent cx="571500" cy="260350"/>
                      <wp:effectExtent l="0" t="0" r="19050" b="25400"/>
                      <wp:wrapNone/>
                      <wp:docPr id="26" name="流程圖: 結束點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603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74DCAD" w14:textId="77777777" w:rsidR="00105D38" w:rsidRPr="00AB57D1" w:rsidRDefault="00105D38" w:rsidP="00105D38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hint="eastAsia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  <w:t>輪流說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847096" id="流程圖: 結束點 26" o:spid="_x0000_s1029" type="#_x0000_t116" style="position:absolute;left:0;text-align:left;margin-left:35.15pt;margin-top:16.65pt;width:45pt;height:20.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" fillcolor="#dbf0e6 [661]" strokecolor="#388865 [2405]" strokeweight="1pt">
                      <v:stroke dashstyle="1 1"/>
                      <v:textbox inset=",0,,0">
                        <w:txbxContent>
                          <w:p w14:paraId="1E74DCAD" w14:textId="77777777" w:rsidR="00105D38" w:rsidRPr="00AB57D1" w:rsidRDefault="00105D38" w:rsidP="00105D38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  <w:t>輪流說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 xml:space="preserve"> </w:t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 xml:space="preserve">              </w:t>
            </w:r>
            <w:r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建議學生以輪流發問的方式進行訪問，</w:t>
            </w: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各</w:t>
            </w:r>
            <w:proofErr w:type="gramStart"/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組員</w:t>
            </w:r>
            <w:r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均有參與</w:t>
            </w:r>
            <w:proofErr w:type="gramEnd"/>
            <w:r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訪問過程。</w:t>
            </w:r>
          </w:p>
          <w:p w14:paraId="5A583011" w14:textId="77777777" w:rsidR="00105D38" w:rsidRPr="007949BC" w:rsidRDefault="00105D38" w:rsidP="003C2E3B">
            <w:pPr>
              <w:snapToGrid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</w:p>
          <w:p w14:paraId="50D3FE81" w14:textId="77777777" w:rsidR="005D68A4" w:rsidRPr="005D68A4" w:rsidRDefault="005D68A4" w:rsidP="005D68A4">
            <w:pPr>
              <w:pStyle w:val="a7"/>
              <w:tabs>
                <w:tab w:val="left" w:pos="546"/>
              </w:tabs>
              <w:snapToGrid w:val="0"/>
              <w:ind w:left="447"/>
              <w:contextualSpacing w:val="0"/>
              <w:jc w:val="both"/>
              <w:rPr>
                <w:rFonts w:ascii="Microsoft JhengHei" w:eastAsia="Microsoft JhengHei" w:hAnsi="Microsoft JhengHei"/>
                <w:color w:val="484F5E" w:themeColor="text1"/>
              </w:rPr>
            </w:pPr>
          </w:p>
          <w:p w14:paraId="0438D040" w14:textId="305F695D" w:rsidR="00105D38" w:rsidRPr="001F0BF1" w:rsidRDefault="00105D38" w:rsidP="00105D38">
            <w:pPr>
              <w:pStyle w:val="a7"/>
              <w:numPr>
                <w:ilvl w:val="0"/>
                <w:numId w:val="5"/>
              </w:numPr>
              <w:tabs>
                <w:tab w:val="left" w:pos="546"/>
              </w:tabs>
              <w:snapToGrid w:val="0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proofErr w:type="gramStart"/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lastRenderedPageBreak/>
              <w:t>匯</w:t>
            </w:r>
            <w:proofErr w:type="gramEnd"/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報</w:t>
            </w:r>
            <w:r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：</w:t>
            </w:r>
            <w:r w:rsidRPr="00965053">
              <w:rPr>
                <w:rFonts w:ascii="Microsoft JhengHei" w:eastAsia="Microsoft JhengHei" w:hAnsi="Microsoft JhengHei" w:hint="eastAsia"/>
                <w:color w:val="484F5E" w:themeColor="text1"/>
              </w:rPr>
              <w:t>向學生提問「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你們</w:t>
            </w:r>
            <w:r w:rsidR="009D02C7">
              <w:rPr>
                <w:rFonts w:ascii="DFKai-SB" w:eastAsia="DFKai-SB" w:hAnsi="DFKai-SB" w:hint="eastAsia"/>
                <w:color w:val="484F5E" w:themeColor="text1"/>
                <w:szCs w:val="24"/>
              </w:rPr>
              <w:t>從這次訪問學到了</w:t>
            </w:r>
            <w:r w:rsidR="00531D0C">
              <w:rPr>
                <w:rFonts w:ascii="DFKai-SB" w:eastAsia="DFKai-SB" w:hAnsi="DFKai-SB" w:hint="eastAsia"/>
                <w:color w:val="484F5E" w:themeColor="text1"/>
                <w:szCs w:val="24"/>
              </w:rPr>
              <w:t>甚麼</w:t>
            </w:r>
            <w:r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」，引導學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生思考。</w:t>
            </w:r>
            <w:r w:rsidRPr="001F0BF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然後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按</w:t>
            </w:r>
            <w:r w:rsidRPr="001F0BF1">
              <w:rPr>
                <w:rStyle w:val="highlight0"/>
                <w:rFonts w:hint="eastAsia"/>
              </w:rPr>
              <w:t>訪問紀錄</w:t>
            </w:r>
            <w:r>
              <w:rPr>
                <w:rStyle w:val="highlight0"/>
                <w:rFonts w:hint="eastAsia"/>
              </w:rPr>
              <w:t>再創造</w:t>
            </w:r>
            <w:r w:rsidRPr="007D4275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的</w:t>
            </w:r>
            <w:r w:rsidR="009E0F24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建議</w:t>
            </w:r>
            <w:r w:rsidRPr="001F0BF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</w:t>
            </w:r>
            <w:r w:rsidR="009E0F24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全組經過商議後，整理一份稿件，記錄這次訪問的內容，也可寫出訪問時的感受，以及</w:t>
            </w:r>
            <w:r w:rsidR="009D02C7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陳炳靖有甚麼值得我們學習等</w:t>
            </w:r>
            <w:r w:rsidRPr="001F0BF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。</w:t>
            </w:r>
          </w:p>
          <w:p w14:paraId="1299D316" w14:textId="77777777" w:rsidR="00105D38" w:rsidRDefault="00105D38" w:rsidP="00105D38">
            <w:pPr>
              <w:pStyle w:val="a7"/>
              <w:numPr>
                <w:ilvl w:val="0"/>
                <w:numId w:val="5"/>
              </w:numPr>
              <w:tabs>
                <w:tab w:val="left" w:pos="546"/>
              </w:tabs>
              <w:snapToGrid w:val="0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疏理小組的訪問結果後，教師可以要求學生進行</w:t>
            </w:r>
            <w:proofErr w:type="gramStart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匯</w:t>
            </w:r>
            <w:proofErr w:type="gramEnd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報，方式包括：</w:t>
            </w:r>
          </w:p>
          <w:p w14:paraId="3243B06F" w14:textId="77777777" w:rsidR="00105D38" w:rsidRDefault="00105D38" w:rsidP="00105D38">
            <w:pPr>
              <w:pStyle w:val="a7"/>
              <w:numPr>
                <w:ilvl w:val="0"/>
                <w:numId w:val="7"/>
              </w:numPr>
              <w:tabs>
                <w:tab w:val="left" w:pos="546"/>
              </w:tabs>
              <w:snapToGrid w:val="0"/>
              <w:ind w:left="811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口頭</w:t>
            </w:r>
            <w:proofErr w:type="gramStart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匯</w:t>
            </w:r>
            <w:proofErr w:type="gramEnd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報訪問所得；</w:t>
            </w:r>
          </w:p>
          <w:p w14:paraId="69D46A10" w14:textId="77777777" w:rsidR="00105D38" w:rsidRPr="00A042FC" w:rsidRDefault="00105D38" w:rsidP="00105D38">
            <w:pPr>
              <w:pStyle w:val="a7"/>
              <w:numPr>
                <w:ilvl w:val="0"/>
                <w:numId w:val="7"/>
              </w:numPr>
              <w:tabs>
                <w:tab w:val="left" w:pos="546"/>
              </w:tabs>
              <w:snapToGrid w:val="0"/>
              <w:ind w:left="811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586B197B" wp14:editId="1FBD68D7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513080</wp:posOffset>
                      </wp:positionV>
                      <wp:extent cx="4003040" cy="266700"/>
                      <wp:effectExtent l="0" t="0" r="0" b="0"/>
                      <wp:wrapNone/>
                      <wp:docPr id="31" name="矩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304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556E65" id="矩形 31" o:spid="_x0000_s1026" style="position:absolute;margin-left:20.65pt;margin-top:40.4pt;width:315.2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" fillcolor="#feefd1" stroked="f" strokeweight="1pt">
                      <v:fill opacity="26214f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56" behindDoc="0" locked="0" layoutInCell="1" allowOverlap="1" wp14:anchorId="406BBBD3" wp14:editId="00115E94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436880</wp:posOffset>
                  </wp:positionV>
                  <wp:extent cx="375285" cy="375285"/>
                  <wp:effectExtent l="0" t="0" r="0" b="0"/>
                  <wp:wrapNone/>
                  <wp:docPr id="32" name="圖片 32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以不同的形式進行</w:t>
            </w:r>
            <w:proofErr w:type="gramStart"/>
            <w:r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匯</w:t>
            </w:r>
            <w:proofErr w:type="gramEnd"/>
            <w:r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報，例如撰寫訪問稿、話劇、寫一封給陳炳靖的信等。</w:t>
            </w:r>
          </w:p>
          <w:p w14:paraId="14F5DC8E" w14:textId="77777777" w:rsidR="00105D38" w:rsidRDefault="00105D38" w:rsidP="003C2E3B">
            <w:pPr>
              <w:snapToGrid w:val="0"/>
              <w:ind w:left="811"/>
              <w:jc w:val="both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可以設計一個競賽活動，以</w:t>
            </w:r>
            <w:proofErr w:type="gramStart"/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匯</w:t>
            </w:r>
            <w:proofErr w:type="gramEnd"/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報內容最佳者得勝</w:t>
            </w:r>
            <w:r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。</w:t>
            </w:r>
          </w:p>
          <w:p w14:paraId="371AE6EA" w14:textId="77777777" w:rsidR="00105D38" w:rsidRPr="00966E53" w:rsidRDefault="00105D38" w:rsidP="003C2E3B">
            <w:pPr>
              <w:snapToGrid w:val="0"/>
              <w:jc w:val="both"/>
              <w:rPr>
                <w:rStyle w:val="highlight0"/>
                <w:b w:val="0"/>
                <w:bCs w:val="0"/>
                <w:color w:val="484F5E" w:themeColor="text1"/>
                <w:sz w:val="16"/>
                <w:szCs w:val="16"/>
              </w:rPr>
            </w:pPr>
          </w:p>
          <w:p w14:paraId="1E1962BF" w14:textId="77777777" w:rsidR="00105D38" w:rsidRPr="00F2303B" w:rsidRDefault="00105D38" w:rsidP="00105D38">
            <w:pPr>
              <w:pStyle w:val="a7"/>
              <w:numPr>
                <w:ilvl w:val="0"/>
                <w:numId w:val="4"/>
              </w:numPr>
              <w:snapToGrid w:val="0"/>
              <w:spacing w:before="120"/>
              <w:ind w:left="402" w:hanging="357"/>
              <w:contextualSpacing w:val="0"/>
              <w:jc w:val="both"/>
              <w:rPr>
                <w:rFonts w:ascii="Microsoft JhengHei" w:eastAsia="Microsoft JhengHei" w:hAnsi="Microsoft JhengHei"/>
                <w:b/>
                <w:bCs/>
                <w:color w:val="484F5E" w:themeColor="text1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7" behindDoc="0" locked="0" layoutInCell="1" allowOverlap="1" wp14:anchorId="35660DD6" wp14:editId="272D9BD1">
                  <wp:simplePos x="0" y="0"/>
                  <wp:positionH relativeFrom="column">
                    <wp:posOffset>202854</wp:posOffset>
                  </wp:positionH>
                  <wp:positionV relativeFrom="paragraph">
                    <wp:posOffset>1064054</wp:posOffset>
                  </wp:positionV>
                  <wp:extent cx="375285" cy="375285"/>
                  <wp:effectExtent l="0" t="0" r="0" b="0"/>
                  <wp:wrapNone/>
                  <wp:docPr id="33" name="圖片 33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進一步學習</w:t>
            </w:r>
            <w:r w:rsidRPr="00E23611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：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如教學時間允許，教師可選擇播放影片「勇赴國難」、「飛虎歲月」、「</w:t>
            </w:r>
            <w:proofErr w:type="gramStart"/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淚眼憶同袍</w:t>
            </w:r>
            <w:proofErr w:type="gramEnd"/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」和「戰後歲月」，並請學生完成對應的</w:t>
            </w:r>
            <w:r w:rsidRPr="001F7DA7">
              <w:rPr>
                <w:rFonts w:ascii="Microsoft JhengHei" w:eastAsia="Microsoft JhengHei" w:hAnsi="Microsoft JhengHei" w:hint="eastAsia"/>
                <w:b/>
                <w:bCs/>
                <w:color w:val="FAAF17" w:themeColor="accent1"/>
                <w:szCs w:val="24"/>
              </w:rPr>
              <w:t>學習工作紙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，幫助學生深入了解陳炳靖其人、以及他在抗日戰爭為國家的貢獻和犧牲。</w:t>
            </w:r>
          </w:p>
          <w:p w14:paraId="4EEDF4A8" w14:textId="68FB8F1B" w:rsidR="00105D38" w:rsidRPr="00EA0C83" w:rsidRDefault="00FF3615" w:rsidP="003C2E3B">
            <w:pPr>
              <w:snapToGrid w:val="0"/>
              <w:ind w:left="811"/>
              <w:jc w:val="both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1BBF7692" wp14:editId="3690089F">
                      <wp:simplePos x="0" y="0"/>
                      <wp:positionH relativeFrom="column">
                        <wp:posOffset>249081</wp:posOffset>
                      </wp:positionH>
                      <wp:positionV relativeFrom="paragraph">
                        <wp:posOffset>14075</wp:posOffset>
                      </wp:positionV>
                      <wp:extent cx="4003040" cy="469900"/>
                      <wp:effectExtent l="0" t="0" r="0" b="6350"/>
                      <wp:wrapNone/>
                      <wp:docPr id="34" name="矩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3040" cy="469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9C0787" id="矩形 34" o:spid="_x0000_s1026" style="position:absolute;margin-left:19.6pt;margin-top:1.1pt;width:315.2pt;height:3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" fillcolor="#feefd1" stroked="f" strokeweight="1pt">
                      <v:fill opacity="26214f"/>
                    </v:rect>
                  </w:pict>
                </mc:Fallback>
              </mc:AlternateContent>
            </w:r>
            <w:r w:rsidR="00105D38">
              <w:rPr>
                <w:rFonts w:ascii="Microsoft JhengHei" w:eastAsia="Microsoft JhengHei" w:hAnsi="Microsoft JhengHei" w:hint="eastAsia"/>
                <w:sz w:val="20"/>
                <w:szCs w:val="20"/>
              </w:rPr>
              <w:t>教師也可以選擇在進行訪問前，或學生進行</w:t>
            </w:r>
            <w:proofErr w:type="gramStart"/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匯</w:t>
            </w:r>
            <w:proofErr w:type="gramEnd"/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報</w:t>
            </w:r>
            <w:r w:rsidR="00105D38">
              <w:rPr>
                <w:rFonts w:ascii="Microsoft JhengHei" w:eastAsia="Microsoft JhengHei" w:hAnsi="Microsoft JhengHei" w:hint="eastAsia"/>
                <w:sz w:val="20"/>
                <w:szCs w:val="20"/>
              </w:rPr>
              <w:t>前播放影片，讓學生對陳炳靖了解更深，有助進行訪問或</w:t>
            </w:r>
            <w:proofErr w:type="gramStart"/>
            <w:r w:rsidR="00105D38">
              <w:rPr>
                <w:rFonts w:ascii="Microsoft JhengHei" w:eastAsia="Microsoft JhengHei" w:hAnsi="Microsoft JhengHei" w:hint="eastAsia"/>
                <w:sz w:val="20"/>
                <w:szCs w:val="20"/>
              </w:rPr>
              <w:t>匯</w:t>
            </w:r>
            <w:proofErr w:type="gramEnd"/>
            <w:r w:rsidR="00105D38">
              <w:rPr>
                <w:rFonts w:ascii="Microsoft JhengHei" w:eastAsia="Microsoft JhengHei" w:hAnsi="Microsoft JhengHei" w:hint="eastAsia"/>
                <w:sz w:val="20"/>
                <w:szCs w:val="20"/>
              </w:rPr>
              <w:t>報</w:t>
            </w:r>
            <w:r w:rsidR="00105D38"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。</w:t>
            </w:r>
          </w:p>
        </w:tc>
        <w:tc>
          <w:tcPr>
            <w:tcW w:w="2250" w:type="dxa"/>
            <w:tcBorders>
              <w:top w:val="single" w:sz="2" w:space="0" w:color="00B0F0"/>
              <w:bottom w:val="single" w:sz="2" w:space="0" w:color="00B0F0"/>
            </w:tcBorders>
          </w:tcPr>
          <w:p w14:paraId="19CF9E82" w14:textId="77FFDB30" w:rsidR="00105D38" w:rsidRPr="00CD3B7E" w:rsidRDefault="00105D38" w:rsidP="003C2E3B">
            <w:pPr>
              <w:pStyle w:val="resourcename"/>
              <w:spacing w:before="120"/>
              <w:rPr>
                <w:sz w:val="18"/>
                <w:szCs w:val="18"/>
              </w:rPr>
            </w:pPr>
            <w:r w:rsidRPr="00CD3B7E">
              <w:rPr>
                <w:rFonts w:hint="eastAsia"/>
                <w:sz w:val="18"/>
                <w:szCs w:val="18"/>
              </w:rPr>
              <w:lastRenderedPageBreak/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</w:t>
            </w:r>
            <w:r w:rsidR="0049735E">
              <w:rPr>
                <w:rFonts w:hint="eastAsia"/>
                <w:sz w:val="18"/>
                <w:szCs w:val="18"/>
              </w:rPr>
              <w:t>中</w:t>
            </w:r>
            <w:r w:rsidRPr="00CD3B7E">
              <w:rPr>
                <w:rFonts w:hint="eastAsia"/>
                <w:sz w:val="18"/>
                <w:szCs w:val="18"/>
              </w:rPr>
              <w:t>學訪問熱身工作紙</w:t>
            </w:r>
          </w:p>
          <w:p w14:paraId="4D00B406" w14:textId="77777777" w:rsidR="00105D38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F071901" w14:textId="77777777" w:rsidR="00105D38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3E571880" w14:textId="77777777" w:rsidR="00105D38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E53B7E0" w14:textId="77777777" w:rsidR="00105D38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5CC1C9E4" w14:textId="77777777" w:rsidR="00105D38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116B0E8A" w14:textId="7E5E6D77" w:rsidR="00105D38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53198E63" w14:textId="77777777" w:rsidR="00105D38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16784608" w14:textId="77777777" w:rsidR="00105D38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1F23611F" w14:textId="77777777" w:rsidR="00105D38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B51AF4A" w14:textId="77777777" w:rsidR="00105D38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77BE793B" w14:textId="77777777" w:rsidR="00105D38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613DB3FC" w14:textId="77777777" w:rsidR="00105D38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172EA596" w14:textId="77777777" w:rsidR="00105D38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73933991" w14:textId="77777777" w:rsidR="00105D38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721453DA" w14:textId="77777777" w:rsidR="00105D38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10E1CCDB" w14:textId="77777777" w:rsidR="00105D38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417CAE5F" w14:textId="77777777" w:rsidR="00105D38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673A50EB" w14:textId="77777777" w:rsidR="00105D38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433F427A" w14:textId="4BE21F4B" w:rsidR="00105D38" w:rsidRPr="00CD3B7E" w:rsidRDefault="00105D38" w:rsidP="003C2E3B">
            <w:pPr>
              <w:pStyle w:val="resourcename"/>
              <w:spacing w:before="200"/>
              <w:rPr>
                <w:sz w:val="18"/>
                <w:szCs w:val="18"/>
              </w:rPr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</w:t>
            </w:r>
            <w:r w:rsidR="0049735E">
              <w:rPr>
                <w:rFonts w:hint="eastAsia"/>
                <w:sz w:val="18"/>
                <w:szCs w:val="18"/>
              </w:rPr>
              <w:t>中</w:t>
            </w:r>
            <w:r w:rsidRPr="00CD3B7E">
              <w:rPr>
                <w:rFonts w:hint="eastAsia"/>
                <w:sz w:val="18"/>
                <w:szCs w:val="18"/>
              </w:rPr>
              <w:t>學訪問記錄工作紙</w:t>
            </w:r>
          </w:p>
          <w:p w14:paraId="6CE62CDE" w14:textId="5FBD0C68" w:rsidR="00105D38" w:rsidRPr="00CD3B7E" w:rsidRDefault="00105D38" w:rsidP="009E0F24">
            <w:pPr>
              <w:pStyle w:val="resourcename"/>
              <w:spacing w:before="600"/>
              <w:rPr>
                <w:sz w:val="18"/>
                <w:szCs w:val="18"/>
              </w:rPr>
            </w:pPr>
            <w:r w:rsidRPr="00CD3B7E">
              <w:rPr>
                <w:rFonts w:hint="eastAsia"/>
                <w:noProof/>
                <w:sz w:val="18"/>
                <w:szCs w:val="18"/>
              </w:rPr>
              <w:drawing>
                <wp:inline distT="0" distB="0" distL="0" distR="0" wp14:anchorId="49A37AE3" wp14:editId="1FAE3613">
                  <wp:extent cx="152400" cy="152400"/>
                  <wp:effectExtent l="0" t="0" r="0" b="0"/>
                  <wp:docPr id="6" name="圖形 6" descr="人工智慧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形 6" descr="人工智慧 外框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B7E">
              <w:rPr>
                <w:rFonts w:hint="eastAsia"/>
                <w:sz w:val="18"/>
                <w:szCs w:val="18"/>
              </w:rPr>
              <w:t>老兵</w:t>
            </w:r>
            <w:r w:rsidR="009E0F24">
              <w:rPr>
                <w:rFonts w:hint="eastAsia"/>
                <w:sz w:val="18"/>
                <w:szCs w:val="18"/>
              </w:rPr>
              <w:t>AI</w:t>
            </w:r>
            <w:r w:rsidRPr="00CD3B7E">
              <w:rPr>
                <w:rFonts w:hint="eastAsia"/>
                <w:sz w:val="18"/>
                <w:szCs w:val="18"/>
              </w:rPr>
              <w:t>陳炳靖</w:t>
            </w:r>
          </w:p>
          <w:p w14:paraId="555425BA" w14:textId="77777777" w:rsidR="00105D38" w:rsidRDefault="00105D38" w:rsidP="003C2E3B">
            <w:pPr>
              <w:pStyle w:val="resourcename"/>
              <w:spacing w:before="300"/>
            </w:pPr>
          </w:p>
          <w:p w14:paraId="18382BC3" w14:textId="77777777" w:rsidR="00105D38" w:rsidRDefault="00105D38" w:rsidP="003C2E3B">
            <w:pPr>
              <w:pStyle w:val="resourcename"/>
              <w:spacing w:before="300"/>
            </w:pPr>
          </w:p>
          <w:p w14:paraId="3DF38D7D" w14:textId="77777777" w:rsidR="00105D38" w:rsidRDefault="00105D38" w:rsidP="003C2E3B">
            <w:pPr>
              <w:pStyle w:val="resourcename"/>
              <w:spacing w:before="300"/>
            </w:pPr>
          </w:p>
          <w:p w14:paraId="4C50BB4D" w14:textId="77777777" w:rsidR="00105D38" w:rsidRDefault="00105D38" w:rsidP="003C2E3B">
            <w:pPr>
              <w:pStyle w:val="resourcename"/>
              <w:spacing w:before="300"/>
            </w:pPr>
          </w:p>
          <w:p w14:paraId="502E5210" w14:textId="1F3EDBCB" w:rsidR="00105D38" w:rsidRPr="00CD3B7E" w:rsidRDefault="00105D38" w:rsidP="003C2E3B">
            <w:pPr>
              <w:pStyle w:val="resourcename"/>
              <w:spacing w:before="480"/>
              <w:rPr>
                <w:sz w:val="18"/>
                <w:szCs w:val="18"/>
              </w:rPr>
            </w:pPr>
            <w:r w:rsidRPr="00CD3B7E">
              <w:rPr>
                <w:rFonts w:hint="eastAsia"/>
                <w:sz w:val="18"/>
                <w:szCs w:val="18"/>
              </w:rPr>
              <w:lastRenderedPageBreak/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</w:t>
            </w:r>
            <w:r w:rsidR="009D02C7">
              <w:rPr>
                <w:rFonts w:hint="eastAsia"/>
                <w:sz w:val="18"/>
                <w:szCs w:val="18"/>
              </w:rPr>
              <w:t>中</w:t>
            </w:r>
            <w:r w:rsidRPr="00CD3B7E">
              <w:rPr>
                <w:rFonts w:hint="eastAsia"/>
                <w:sz w:val="18"/>
                <w:szCs w:val="18"/>
              </w:rPr>
              <w:t>學訪問紀錄再創造</w:t>
            </w:r>
          </w:p>
          <w:p w14:paraId="1C0F0888" w14:textId="77777777" w:rsidR="00105D38" w:rsidRDefault="00105D38" w:rsidP="003C2E3B">
            <w:pPr>
              <w:pStyle w:val="resourcename"/>
              <w:spacing w:before="480"/>
            </w:pPr>
          </w:p>
          <w:p w14:paraId="07C6FF49" w14:textId="77777777" w:rsidR="00105D38" w:rsidRDefault="00105D38" w:rsidP="003C2E3B">
            <w:pPr>
              <w:pStyle w:val="resourcename"/>
              <w:spacing w:before="480"/>
            </w:pPr>
          </w:p>
          <w:p w14:paraId="783C37A2" w14:textId="77777777" w:rsidR="00105D38" w:rsidRDefault="00105D38" w:rsidP="003C2E3B">
            <w:pPr>
              <w:pStyle w:val="resourcename"/>
            </w:pPr>
          </w:p>
          <w:p w14:paraId="392F30D2" w14:textId="77777777" w:rsidR="00105D38" w:rsidRDefault="00105D38" w:rsidP="003C2E3B">
            <w:pPr>
              <w:pStyle w:val="resourcename"/>
            </w:pPr>
          </w:p>
          <w:p w14:paraId="2B203A2E" w14:textId="77777777" w:rsidR="009D02C7" w:rsidRDefault="009D02C7" w:rsidP="009D02C7">
            <w:pPr>
              <w:pStyle w:val="resourcename"/>
              <w:spacing w:before="480"/>
            </w:pPr>
          </w:p>
          <w:p w14:paraId="70F4D120" w14:textId="457EDB53" w:rsidR="00105D38" w:rsidRPr="00CD3B7E" w:rsidRDefault="00105D38" w:rsidP="003C2E3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  <w:r w:rsidRPr="00CD3B7E">
              <w:rPr>
                <w:noProof/>
                <w:sz w:val="18"/>
                <w:szCs w:val="18"/>
              </w:rPr>
              <w:drawing>
                <wp:inline distT="0" distB="0" distL="0" distR="0" wp14:anchorId="795D480C" wp14:editId="0AA1E9B3">
                  <wp:extent cx="127000" cy="127000"/>
                  <wp:effectExtent l="0" t="0" r="6350" b="6350"/>
                  <wp:docPr id="3" name="圖片 3" descr="視訊攝影機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形 12" descr="視訊攝影機 外框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B7E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教學影片：</w:t>
            </w:r>
            <w:r w:rsidR="00A344F8">
              <w:rPr>
                <w:rFonts w:ascii="Microsoft JhengHei" w:eastAsia="Microsoft JhengHei" w:hAnsi="Microsoft JhengHei" w:hint="eastAsia"/>
                <w:sz w:val="18"/>
                <w:szCs w:val="18"/>
              </w:rPr>
              <w:t>EP2老兵</w:t>
            </w:r>
            <w:r w:rsidR="00A344F8"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陳炳靖</w:t>
            </w:r>
            <w:r w:rsidR="00A344F8">
              <w:rPr>
                <w:rFonts w:ascii="Microsoft JhengHei" w:eastAsia="Microsoft JhengHei" w:hAnsi="Microsoft JhengHei" w:hint="eastAsia"/>
                <w:sz w:val="18"/>
                <w:szCs w:val="18"/>
              </w:rPr>
              <w:t>：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勇赴國難、</w:t>
            </w:r>
            <w:r w:rsidR="00302EE9">
              <w:rPr>
                <w:rFonts w:ascii="Microsoft JhengHei" w:eastAsia="Microsoft JhengHei" w:hAnsi="Microsoft JhengHei" w:hint="eastAsia"/>
                <w:sz w:val="18"/>
                <w:szCs w:val="18"/>
              </w:rPr>
              <w:t>EP3老兵</w:t>
            </w:r>
            <w:r w:rsidR="00302EE9"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陳炳靖</w:t>
            </w:r>
            <w:r w:rsidR="00302EE9">
              <w:rPr>
                <w:rFonts w:ascii="Microsoft JhengHei" w:eastAsia="Microsoft JhengHei" w:hAnsi="Microsoft JhengHei" w:hint="eastAsia"/>
                <w:sz w:val="18"/>
                <w:szCs w:val="18"/>
              </w:rPr>
              <w:t>：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飛虎歲月、</w:t>
            </w:r>
            <w:r w:rsidR="00302EE9">
              <w:rPr>
                <w:rFonts w:ascii="Microsoft JhengHei" w:eastAsia="Microsoft JhengHei" w:hAnsi="Microsoft JhengHei" w:hint="eastAsia"/>
                <w:sz w:val="18"/>
                <w:szCs w:val="18"/>
              </w:rPr>
              <w:t>EP4老兵</w:t>
            </w:r>
            <w:r w:rsidR="00302EE9"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陳炳靖</w:t>
            </w:r>
            <w:r w:rsidR="00302EE9">
              <w:rPr>
                <w:rFonts w:ascii="Microsoft JhengHei" w:eastAsia="Microsoft JhengHei" w:hAnsi="Microsoft JhengHei" w:hint="eastAsia"/>
                <w:sz w:val="18"/>
                <w:szCs w:val="18"/>
              </w:rPr>
              <w:t>：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淚眼憶同袍、</w:t>
            </w:r>
            <w:r w:rsidR="00302EE9">
              <w:rPr>
                <w:rFonts w:ascii="Microsoft JhengHei" w:eastAsia="Microsoft JhengHei" w:hAnsi="Microsoft JhengHei" w:hint="eastAsia"/>
                <w:sz w:val="18"/>
                <w:szCs w:val="18"/>
              </w:rPr>
              <w:t>EP5老兵</w:t>
            </w:r>
            <w:r w:rsidR="00302EE9"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陳炳靖</w:t>
            </w:r>
            <w:r w:rsidR="00302EE9">
              <w:rPr>
                <w:rFonts w:ascii="Microsoft JhengHei" w:eastAsia="Microsoft JhengHei" w:hAnsi="Microsoft JhengHei" w:hint="eastAsia"/>
                <w:sz w:val="18"/>
                <w:szCs w:val="18"/>
              </w:rPr>
              <w:t>：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戰後歲月</w:t>
            </w:r>
          </w:p>
          <w:p w14:paraId="7B07AF75" w14:textId="708FF81C" w:rsidR="00105D38" w:rsidRPr="008D1AAF" w:rsidRDefault="00105D38" w:rsidP="003C2E3B">
            <w:pPr>
              <w:pStyle w:val="resourcename"/>
              <w:spacing w:before="120"/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</w:t>
            </w:r>
            <w:r w:rsidR="009E0F24">
              <w:rPr>
                <w:rFonts w:hint="eastAsia"/>
                <w:sz w:val="18"/>
                <w:szCs w:val="18"/>
              </w:rPr>
              <w:t>中</w:t>
            </w:r>
            <w:r w:rsidRPr="00CD3B7E">
              <w:rPr>
                <w:rFonts w:hint="eastAsia"/>
                <w:sz w:val="18"/>
                <w:szCs w:val="18"/>
              </w:rPr>
              <w:t>學學習工作紙：勇赴國難、飛虎歲月、</w:t>
            </w:r>
            <w:proofErr w:type="gramStart"/>
            <w:r w:rsidRPr="00CD3B7E">
              <w:rPr>
                <w:rFonts w:hint="eastAsia"/>
                <w:sz w:val="18"/>
                <w:szCs w:val="18"/>
              </w:rPr>
              <w:t>淚眼憶同袍</w:t>
            </w:r>
            <w:proofErr w:type="gramEnd"/>
            <w:r w:rsidRPr="00CD3B7E">
              <w:rPr>
                <w:rFonts w:hint="eastAsia"/>
                <w:sz w:val="18"/>
                <w:szCs w:val="18"/>
              </w:rPr>
              <w:t>、戰後歲月</w:t>
            </w:r>
          </w:p>
        </w:tc>
      </w:tr>
      <w:tr w:rsidR="00105D38" w:rsidRPr="00F43331" w14:paraId="0FE6C5D3" w14:textId="77777777" w:rsidTr="003C2E3B">
        <w:trPr>
          <w:trHeight w:val="3224"/>
        </w:trPr>
        <w:tc>
          <w:tcPr>
            <w:tcW w:w="895" w:type="dxa"/>
            <w:tcBorders>
              <w:top w:val="single" w:sz="2" w:space="0" w:color="00B0F0"/>
              <w:bottom w:val="single" w:sz="2" w:space="0" w:color="00B0F0"/>
            </w:tcBorders>
            <w:vAlign w:val="center"/>
          </w:tcPr>
          <w:p w14:paraId="54293ACF" w14:textId="77777777" w:rsidR="00105D38" w:rsidRPr="00F914E3" w:rsidRDefault="00105D38" w:rsidP="003C2E3B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lastRenderedPageBreak/>
              <w:t>總結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(建議</w:t>
            </w:r>
          </w:p>
          <w:p w14:paraId="4CC2021F" w14:textId="570A014A" w:rsidR="00105D38" w:rsidRPr="00F914E3" w:rsidRDefault="00284231" w:rsidP="003C2E3B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課時</w:t>
            </w:r>
            <w:r w:rsidR="00105D38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：</w:t>
            </w:r>
          </w:p>
          <w:p w14:paraId="49D840D1" w14:textId="7790540A" w:rsidR="00105D38" w:rsidRDefault="00284231" w:rsidP="003C2E3B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5分鐘</w:t>
            </w:r>
            <w:r w:rsidR="00105D38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6897" w:type="dxa"/>
            <w:tcBorders>
              <w:top w:val="single" w:sz="2" w:space="0" w:color="00B0F0"/>
              <w:bottom w:val="single" w:sz="2" w:space="0" w:color="00B0F0"/>
            </w:tcBorders>
          </w:tcPr>
          <w:p w14:paraId="083B7ECD" w14:textId="2089E12D" w:rsidR="00105D38" w:rsidRPr="009B121A" w:rsidRDefault="00105D38" w:rsidP="003C2E3B">
            <w:pPr>
              <w:pStyle w:val="point"/>
              <w:spacing w:before="120"/>
              <w:ind w:left="442" w:hanging="357"/>
            </w:pPr>
            <w:r w:rsidRPr="00CD0384">
              <w:rPr>
                <w:rFonts w:hint="eastAsia"/>
              </w:rPr>
              <w:t>通過提問</w:t>
            </w:r>
            <w:r w:rsidRPr="00965053">
              <w:rPr>
                <w:rFonts w:hint="eastAsia"/>
                <w:color w:val="484F5E" w:themeColor="text1"/>
              </w:rPr>
              <w:t>「</w:t>
            </w:r>
            <w:r w:rsidR="00307D91">
              <w:rPr>
                <w:rFonts w:ascii="DFKai-SB" w:eastAsia="DFKai-SB" w:hAnsi="DFKai-SB" w:hint="eastAsia"/>
                <w:color w:val="484F5E" w:themeColor="text1"/>
                <w:szCs w:val="24"/>
              </w:rPr>
              <w:t>從陳炳靖伯伯的故事看，你認為中國為甚麼在抗日戰爭中獲得勝利</w:t>
            </w:r>
            <w:r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Pr="00891D2F">
              <w:rPr>
                <w:rFonts w:hint="eastAsia"/>
                <w:color w:val="484F5E" w:themeColor="text1"/>
                <w:szCs w:val="24"/>
              </w:rPr>
              <w:t>」</w:t>
            </w:r>
            <w:r w:rsidRPr="00CD0384">
              <w:rPr>
                <w:rFonts w:hint="eastAsia"/>
              </w:rPr>
              <w:t>，</w:t>
            </w:r>
            <w:r>
              <w:rPr>
                <w:rFonts w:hint="eastAsia"/>
              </w:rPr>
              <w:t>讓學生</w:t>
            </w:r>
            <w:r w:rsidR="00307D91">
              <w:rPr>
                <w:rFonts w:hint="eastAsia"/>
              </w:rPr>
              <w:t>將陳炳靖的故事結合抗戰歷史，</w:t>
            </w:r>
            <w:r w:rsidR="00307D91" w:rsidRPr="009B121A">
              <w:rPr>
                <w:rFonts w:hint="eastAsia"/>
              </w:rPr>
              <w:t>探討中國在</w:t>
            </w:r>
            <w:r w:rsidR="009B121A" w:rsidRPr="009B121A">
              <w:rPr>
                <w:rFonts w:hint="eastAsia"/>
              </w:rPr>
              <w:t>獲得</w:t>
            </w:r>
            <w:r w:rsidR="00307D91" w:rsidRPr="009B121A">
              <w:rPr>
                <w:rFonts w:hint="eastAsia"/>
              </w:rPr>
              <w:t>抗戰勝利的原因</w:t>
            </w:r>
            <w:r w:rsidRPr="009B121A">
              <w:rPr>
                <w:rFonts w:hint="eastAsia"/>
              </w:rPr>
              <w:t>：</w:t>
            </w:r>
          </w:p>
          <w:p w14:paraId="6D7C2F06" w14:textId="18C7A3A3" w:rsidR="00105D38" w:rsidRPr="005D29FC" w:rsidRDefault="009B121A" w:rsidP="00105D38">
            <w:pPr>
              <w:pStyle w:val="point"/>
              <w:numPr>
                <w:ilvl w:val="0"/>
                <w:numId w:val="8"/>
              </w:numPr>
              <w:ind w:left="811" w:hanging="357"/>
            </w:pPr>
            <w:r w:rsidRPr="005D29FC">
              <w:rPr>
                <w:rFonts w:hint="eastAsia"/>
              </w:rPr>
              <w:t>無數</w:t>
            </w:r>
            <w:r w:rsidR="005D29FC" w:rsidRPr="005D29FC">
              <w:rPr>
                <w:rFonts w:hint="eastAsia"/>
              </w:rPr>
              <w:t>像陳炳靖一樣的</w:t>
            </w:r>
            <w:r w:rsidRPr="005D29FC">
              <w:rPr>
                <w:rFonts w:hint="eastAsia"/>
              </w:rPr>
              <w:t>青年</w:t>
            </w:r>
            <w:r w:rsidR="00307D91" w:rsidRPr="005D29FC">
              <w:rPr>
                <w:rFonts w:hint="eastAsia"/>
              </w:rPr>
              <w:t>為國從軍，致力保家衞國</w:t>
            </w:r>
            <w:r w:rsidR="00105D38" w:rsidRPr="005D29FC">
              <w:rPr>
                <w:rFonts w:hint="eastAsia"/>
              </w:rPr>
              <w:t>；</w:t>
            </w:r>
          </w:p>
          <w:p w14:paraId="0786F99F" w14:textId="2301F441" w:rsidR="000A7DFB" w:rsidRPr="009B121A" w:rsidRDefault="005D29FC" w:rsidP="00105D38">
            <w:pPr>
              <w:pStyle w:val="point"/>
              <w:numPr>
                <w:ilvl w:val="0"/>
                <w:numId w:val="8"/>
              </w:numPr>
              <w:ind w:left="811" w:hanging="357"/>
            </w:pPr>
            <w:r w:rsidRPr="005D29FC">
              <w:rPr>
                <w:rFonts w:hint="eastAsia"/>
              </w:rPr>
              <w:t>軍人</w:t>
            </w:r>
            <w:r w:rsidR="009B121A" w:rsidRPr="009B121A">
              <w:rPr>
                <w:rFonts w:hint="eastAsia"/>
              </w:rPr>
              <w:t>奮</w:t>
            </w:r>
            <w:r w:rsidR="004963B7" w:rsidRPr="009B121A">
              <w:rPr>
                <w:rFonts w:hint="eastAsia"/>
              </w:rPr>
              <w:t>勇殺敵，甘於為國犧牲</w:t>
            </w:r>
            <w:r w:rsidR="000A7DFB" w:rsidRPr="009B121A">
              <w:rPr>
                <w:rFonts w:hint="eastAsia"/>
              </w:rPr>
              <w:t>；</w:t>
            </w:r>
          </w:p>
          <w:p w14:paraId="017BDF48" w14:textId="20D17622" w:rsidR="000A7DFB" w:rsidRPr="009B121A" w:rsidRDefault="00307D91" w:rsidP="000A7DFB">
            <w:pPr>
              <w:pStyle w:val="point"/>
              <w:numPr>
                <w:ilvl w:val="0"/>
                <w:numId w:val="8"/>
              </w:numPr>
              <w:ind w:left="811" w:hanging="357"/>
            </w:pPr>
            <w:r w:rsidRPr="009B121A">
              <w:rPr>
                <w:rFonts w:hint="eastAsia"/>
              </w:rPr>
              <w:t>與外國盟友合作</w:t>
            </w:r>
            <w:r w:rsidR="00105D38" w:rsidRPr="009B121A">
              <w:rPr>
                <w:rFonts w:hint="eastAsia"/>
              </w:rPr>
              <w:t>，</w:t>
            </w:r>
            <w:r w:rsidRPr="009B121A">
              <w:rPr>
                <w:rFonts w:hint="eastAsia"/>
              </w:rPr>
              <w:t>共同對抗日本</w:t>
            </w:r>
            <w:r w:rsidR="000A7DFB" w:rsidRPr="009B121A">
              <w:rPr>
                <w:rFonts w:hint="eastAsia"/>
              </w:rPr>
              <w:t>；</w:t>
            </w:r>
          </w:p>
          <w:p w14:paraId="0F4BB550" w14:textId="71CF064C" w:rsidR="00105D38" w:rsidRPr="00D00EA6" w:rsidRDefault="00105D38" w:rsidP="003C2E3B">
            <w:pPr>
              <w:pStyle w:val="point"/>
              <w:spacing w:after="120"/>
              <w:ind w:left="442" w:hanging="357"/>
            </w:pPr>
            <w:r>
              <w:rPr>
                <w:rFonts w:hint="eastAsia"/>
              </w:rPr>
              <w:t>教師可</w:t>
            </w:r>
            <w:r w:rsidR="00FB77B2">
              <w:rPr>
                <w:rFonts w:hint="eastAsia"/>
              </w:rPr>
              <w:t>作</w:t>
            </w:r>
            <w:r>
              <w:rPr>
                <w:rFonts w:hint="eastAsia"/>
              </w:rPr>
              <w:t>總結，</w:t>
            </w:r>
            <w:r w:rsidR="00260533" w:rsidRPr="00260533">
              <w:rPr>
                <w:rFonts w:hint="eastAsia"/>
                <w:lang w:eastAsia="zh-HK"/>
              </w:rPr>
              <w:t>抗日戰爭是中華民族的偉大勝利，所有為此作出過貢獻的人都是當之無愧的英雄。「前事不忘，後事之師」，我們既要緬懷前人，紀念勝利，同時也應珍惜和平，自強不息，避免殘酷的歷史再次發生。</w:t>
            </w:r>
          </w:p>
        </w:tc>
        <w:tc>
          <w:tcPr>
            <w:tcW w:w="2250" w:type="dxa"/>
            <w:tcBorders>
              <w:top w:val="single" w:sz="2" w:space="0" w:color="00B0F0"/>
              <w:bottom w:val="single" w:sz="2" w:space="0" w:color="00B0F0"/>
            </w:tcBorders>
          </w:tcPr>
          <w:p w14:paraId="66777595" w14:textId="77777777" w:rsidR="00105D38" w:rsidRDefault="00105D38" w:rsidP="003C2E3B">
            <w:pPr>
              <w:pStyle w:val="resourcename"/>
              <w:spacing w:before="120"/>
            </w:pPr>
          </w:p>
        </w:tc>
      </w:tr>
      <w:tr w:rsidR="00105D38" w:rsidRPr="00F43331" w14:paraId="798AF52A" w14:textId="77777777" w:rsidTr="003C2E3B">
        <w:trPr>
          <w:trHeight w:val="1093"/>
        </w:trPr>
        <w:tc>
          <w:tcPr>
            <w:tcW w:w="895" w:type="dxa"/>
            <w:tcBorders>
              <w:top w:val="single" w:sz="2" w:space="0" w:color="00B0F0"/>
            </w:tcBorders>
            <w:vAlign w:val="center"/>
          </w:tcPr>
          <w:p w14:paraId="233FEA53" w14:textId="77777777" w:rsidR="00105D38" w:rsidRDefault="00105D38" w:rsidP="003C2E3B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</w:rPr>
              <w:t>延伸學習</w:t>
            </w:r>
          </w:p>
        </w:tc>
        <w:tc>
          <w:tcPr>
            <w:tcW w:w="6897" w:type="dxa"/>
            <w:tcBorders>
              <w:top w:val="single" w:sz="2" w:space="0" w:color="00B0F0"/>
            </w:tcBorders>
            <w:vAlign w:val="center"/>
          </w:tcPr>
          <w:p w14:paraId="660D2E3E" w14:textId="77777777" w:rsidR="00105D38" w:rsidRDefault="00105D38" w:rsidP="003C2E3B">
            <w:pPr>
              <w:pStyle w:val="point"/>
              <w:spacing w:before="120"/>
              <w:ind w:left="442" w:hanging="357"/>
              <w:jc w:val="left"/>
            </w:pPr>
            <w:r>
              <w:rPr>
                <w:rFonts w:hint="eastAsia"/>
              </w:rPr>
              <w:t>觀看「軍人爸爸」及完成</w:t>
            </w:r>
            <w:r w:rsidRPr="00E4173D">
              <w:rPr>
                <w:rFonts w:hint="eastAsia"/>
                <w:b/>
                <w:bCs/>
                <w:color w:val="FAAF17" w:themeColor="accent1"/>
              </w:rPr>
              <w:t>延伸工作紙：軍人爸爸</w:t>
            </w:r>
            <w:r>
              <w:rPr>
                <w:rFonts w:hint="eastAsia"/>
              </w:rPr>
              <w:t>，了解陳開偉對陳炳靖這個軍人爸爸的看法。</w:t>
            </w:r>
          </w:p>
          <w:p w14:paraId="22B3F44A" w14:textId="47389E3B" w:rsidR="00105D38" w:rsidRPr="007B7B60" w:rsidRDefault="00105D38" w:rsidP="00453551">
            <w:pPr>
              <w:pStyle w:val="point"/>
              <w:ind w:left="442" w:hanging="357"/>
              <w:jc w:val="left"/>
            </w:pPr>
            <w:r>
              <w:rPr>
                <w:rFonts w:hint="eastAsia"/>
              </w:rPr>
              <w:t>閱讀VR虛擬展覽館：</w:t>
            </w:r>
            <w:r w:rsidRPr="00966E53">
              <w:rPr>
                <w:rFonts w:hint="eastAsia"/>
                <w:b/>
                <w:bCs/>
                <w:color w:val="FFC000"/>
              </w:rPr>
              <w:t>抗日戰爭的烽火歲月</w:t>
            </w:r>
            <w:r w:rsidR="00FB77B2" w:rsidRPr="00FB77B2">
              <w:rPr>
                <w:rFonts w:hint="eastAsia"/>
                <w:color w:val="484F5E" w:themeColor="text1"/>
              </w:rPr>
              <w:t>，進一步了解抗日戰爭的歷史，以及</w:t>
            </w:r>
            <w:r w:rsidRPr="00FB77B2">
              <w:rPr>
                <w:rFonts w:hint="eastAsia"/>
                <w:color w:val="484F5E" w:themeColor="text1"/>
              </w:rPr>
              <w:t>中國社會各界共同抗日</w:t>
            </w:r>
            <w:r>
              <w:rPr>
                <w:rFonts w:hint="eastAsia"/>
              </w:rPr>
              <w:t>的事跡。</w:t>
            </w:r>
          </w:p>
        </w:tc>
        <w:tc>
          <w:tcPr>
            <w:tcW w:w="2250" w:type="dxa"/>
            <w:tcBorders>
              <w:top w:val="single" w:sz="2" w:space="0" w:color="00B0F0"/>
            </w:tcBorders>
          </w:tcPr>
          <w:p w14:paraId="6CAF86B5" w14:textId="5FF15629" w:rsidR="00105D38" w:rsidRPr="00160C81" w:rsidRDefault="00105D38" w:rsidP="003C2E3B">
            <w:pPr>
              <w:snapToGrid w:val="0"/>
              <w:spacing w:before="120"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6740C0">
              <w:rPr>
                <w:noProof/>
              </w:rPr>
              <w:drawing>
                <wp:inline distT="0" distB="0" distL="0" distR="0" wp14:anchorId="008F3CE4" wp14:editId="121FA789">
                  <wp:extent cx="127000" cy="127000"/>
                  <wp:effectExtent l="0" t="0" r="6350" b="6350"/>
                  <wp:docPr id="8" name="圖片 8" descr="視訊攝影機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形 12" descr="視訊攝影機 外框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 xml:space="preserve"> 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教學影片：</w:t>
            </w:r>
            <w:r w:rsidR="00302EE9">
              <w:rPr>
                <w:rFonts w:ascii="Microsoft JhengHei" w:eastAsia="Microsoft JhengHei" w:hAnsi="Microsoft JhengHei" w:hint="eastAsia"/>
                <w:sz w:val="18"/>
                <w:szCs w:val="18"/>
              </w:rPr>
              <w:t>EP6老兵</w:t>
            </w:r>
            <w:r w:rsidR="00302EE9"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陳炳靖</w:t>
            </w:r>
            <w:r w:rsidR="00302EE9">
              <w:rPr>
                <w:rFonts w:ascii="Microsoft JhengHei" w:eastAsia="Microsoft JhengHei" w:hAnsi="Microsoft JhengHei" w:hint="eastAsia"/>
                <w:sz w:val="18"/>
                <w:szCs w:val="18"/>
              </w:rPr>
              <w:t>：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軍人爸爸</w:t>
            </w:r>
          </w:p>
          <w:p w14:paraId="24CFC711" w14:textId="6BFBF6FB" w:rsidR="00105D38" w:rsidRPr="00CD3B7E" w:rsidRDefault="00105D38" w:rsidP="003C2E3B">
            <w:pPr>
              <w:pStyle w:val="resourcename"/>
              <w:rPr>
                <w:sz w:val="18"/>
                <w:szCs w:val="18"/>
              </w:rPr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</w:t>
            </w:r>
            <w:r w:rsidR="009975AC">
              <w:rPr>
                <w:rFonts w:hint="eastAsia"/>
                <w:sz w:val="18"/>
                <w:szCs w:val="18"/>
              </w:rPr>
              <w:t>中學</w:t>
            </w:r>
            <w:r w:rsidRPr="00CD3B7E">
              <w:rPr>
                <w:rFonts w:hint="eastAsia"/>
                <w:sz w:val="18"/>
                <w:szCs w:val="18"/>
              </w:rPr>
              <w:t>延伸工作紙：軍人爸爸</w:t>
            </w:r>
          </w:p>
          <w:p w14:paraId="52148DA6" w14:textId="77777777" w:rsidR="00105D38" w:rsidRDefault="00105D38" w:rsidP="003C2E3B">
            <w:pPr>
              <w:pStyle w:val="resourcename"/>
              <w:spacing w:before="120"/>
            </w:pPr>
            <w:r w:rsidRPr="00CD3B7E">
              <w:rPr>
                <w:rFonts w:hint="eastAsia"/>
                <w:sz w:val="18"/>
                <w:szCs w:val="18"/>
              </w:rPr>
              <w:t>VR虛擬展覽館：</w:t>
            </w:r>
            <w:r w:rsidRPr="00CD3B7E">
              <w:rPr>
                <w:rFonts w:hint="eastAsia"/>
                <w:color w:val="484F5E" w:themeColor="text1"/>
                <w:sz w:val="18"/>
                <w:szCs w:val="18"/>
              </w:rPr>
              <w:t>抗日戰爭的烽火歲月</w:t>
            </w:r>
          </w:p>
        </w:tc>
      </w:tr>
    </w:tbl>
    <w:p w14:paraId="62EC409F" w14:textId="77777777" w:rsidR="00105D38" w:rsidRPr="00FB77B2" w:rsidRDefault="00105D38" w:rsidP="00FB77B2">
      <w:pPr>
        <w:snapToGrid w:val="0"/>
        <w:rPr>
          <w:sz w:val="2"/>
          <w:szCs w:val="2"/>
        </w:rPr>
      </w:pPr>
    </w:p>
    <w:p w14:paraId="55FABAE8" w14:textId="35E67313" w:rsidR="009C7520" w:rsidRPr="00FB77B2" w:rsidRDefault="009C7520" w:rsidP="00105D38">
      <w:pPr>
        <w:rPr>
          <w:sz w:val="2"/>
          <w:szCs w:val="2"/>
        </w:rPr>
      </w:pPr>
    </w:p>
    <w:sectPr w:rsidR="009C7520" w:rsidRPr="00FB77B2" w:rsidSect="00EC6E3D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E88E8" w14:textId="77777777" w:rsidR="00404EC9" w:rsidRDefault="00404EC9" w:rsidP="00465C96">
      <w:r>
        <w:separator/>
      </w:r>
    </w:p>
  </w:endnote>
  <w:endnote w:type="continuationSeparator" w:id="0">
    <w:p w14:paraId="6F4DFF0E" w14:textId="77777777" w:rsidR="00404EC9" w:rsidRDefault="00404EC9" w:rsidP="00465C96">
      <w:r>
        <w:continuationSeparator/>
      </w:r>
    </w:p>
  </w:endnote>
  <w:endnote w:type="continuationNotice" w:id="1">
    <w:p w14:paraId="2ABFAB1E" w14:textId="77777777" w:rsidR="00151DCB" w:rsidRDefault="00151D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1273082420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6F44F30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432CE82E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778766925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AD8BA3E" w14:textId="77777777" w:rsidR="00EF4F7C" w:rsidRDefault="00EF4F7C" w:rsidP="00EF4F7C">
        <w:pPr>
          <w:pStyle w:val="a5"/>
          <w:framePr w:wrap="none" w:vAnchor="text" w:hAnchor="page" w:x="11276" w:y="373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476DB803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89A2A8C" wp14:editId="6D5F041D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63" name="圖片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81DBE" w14:textId="77777777" w:rsidR="003169C9" w:rsidRDefault="003169C9">
    <w:pPr>
      <w:pStyle w:val="a5"/>
    </w:pPr>
    <w:r>
      <w:rPr>
        <w:noProof/>
      </w:rPr>
      <w:drawing>
        <wp:anchor distT="0" distB="0" distL="114300" distR="114300" simplePos="0" relativeHeight="251658243" behindDoc="1" locked="0" layoutInCell="1" allowOverlap="1" wp14:anchorId="2A6592A1" wp14:editId="15B6EBFB">
          <wp:simplePos x="0" y="0"/>
          <wp:positionH relativeFrom="margin">
            <wp:posOffset>-540385</wp:posOffset>
          </wp:positionH>
          <wp:positionV relativeFrom="margin">
            <wp:posOffset>8895718</wp:posOffset>
          </wp:positionV>
          <wp:extent cx="7560000" cy="711529"/>
          <wp:effectExtent l="0" t="0" r="0" b="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115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64CF2" w14:textId="77777777" w:rsidR="00404EC9" w:rsidRDefault="00404EC9" w:rsidP="00465C96">
      <w:r>
        <w:separator/>
      </w:r>
    </w:p>
  </w:footnote>
  <w:footnote w:type="continuationSeparator" w:id="0">
    <w:p w14:paraId="24388713" w14:textId="77777777" w:rsidR="00404EC9" w:rsidRDefault="00404EC9" w:rsidP="00465C96">
      <w:r>
        <w:continuationSeparator/>
      </w:r>
    </w:p>
  </w:footnote>
  <w:footnote w:type="continuationNotice" w:id="1">
    <w:p w14:paraId="26796DCF" w14:textId="77777777" w:rsidR="00151DCB" w:rsidRDefault="00151D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78A81" w14:textId="4A0DF0DD" w:rsidR="00465C96" w:rsidRDefault="00EF0E7A" w:rsidP="0015469B">
    <w:pPr>
      <w:pStyle w:val="a3"/>
      <w:tabs>
        <w:tab w:val="clear" w:pos="4513"/>
        <w:tab w:val="clear" w:pos="9026"/>
        <w:tab w:val="left" w:pos="6990"/>
      </w:tabs>
    </w:pPr>
    <w:r>
      <w:rPr>
        <w:noProof/>
      </w:rPr>
      <w:drawing>
        <wp:anchor distT="0" distB="0" distL="114300" distR="114300" simplePos="0" relativeHeight="251660291" behindDoc="0" locked="0" layoutInCell="1" allowOverlap="1" wp14:anchorId="0F3E62E5" wp14:editId="0B2669E4">
          <wp:simplePos x="0" y="0"/>
          <wp:positionH relativeFrom="page">
            <wp:align>left</wp:align>
          </wp:positionH>
          <wp:positionV relativeFrom="paragraph">
            <wp:posOffset>-440690</wp:posOffset>
          </wp:positionV>
          <wp:extent cx="7560569" cy="723900"/>
          <wp:effectExtent l="0" t="0" r="2540" b="0"/>
          <wp:wrapNone/>
          <wp:docPr id="14" name="圖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026" cy="7242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7E7D" w14:textId="65354A5A" w:rsidR="00EC6E3D" w:rsidRDefault="0015469B">
    <w:pPr>
      <w:pStyle w:val="a3"/>
    </w:pPr>
    <w:r>
      <w:rPr>
        <w:noProof/>
      </w:rPr>
      <w:drawing>
        <wp:anchor distT="0" distB="0" distL="114300" distR="114300" simplePos="0" relativeHeight="251659267" behindDoc="0" locked="0" layoutInCell="1" allowOverlap="1" wp14:anchorId="2B0FA11F" wp14:editId="13F54E3B">
          <wp:simplePos x="0" y="0"/>
          <wp:positionH relativeFrom="page">
            <wp:posOffset>0</wp:posOffset>
          </wp:positionH>
          <wp:positionV relativeFrom="paragraph">
            <wp:posOffset>-497840</wp:posOffset>
          </wp:positionV>
          <wp:extent cx="7565162" cy="1123950"/>
          <wp:effectExtent l="0" t="0" r="0" b="0"/>
          <wp:wrapNone/>
          <wp:docPr id="10" name="圖片 10" descr="一張含有 文字, 字型, 標誌, 圖形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圖片 10" descr="一張含有 文字, 字型, 標誌, 圖形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162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2.25pt;height:32.25pt;visibility:visible;mso-wrap-style:square" o:bullet="t">
        <v:imagedata r:id="rId1" o:title=""/>
      </v:shape>
    </w:pict>
  </w:numPicBullet>
  <w:abstractNum w:abstractNumId="0" w15:restartNumberingAfterBreak="0">
    <w:nsid w:val="2FE111A7"/>
    <w:multiLevelType w:val="hybridMultilevel"/>
    <w:tmpl w:val="B5D8D142"/>
    <w:lvl w:ilvl="0" w:tplc="3C09000F">
      <w:start w:val="1"/>
      <w:numFmt w:val="decimal"/>
      <w:lvlText w:val="%1."/>
      <w:lvlJc w:val="left"/>
      <w:pPr>
        <w:ind w:left="1167" w:hanging="360"/>
      </w:pPr>
    </w:lvl>
    <w:lvl w:ilvl="1" w:tplc="3C090019" w:tentative="1">
      <w:start w:val="1"/>
      <w:numFmt w:val="lowerLetter"/>
      <w:lvlText w:val="%2."/>
      <w:lvlJc w:val="left"/>
      <w:pPr>
        <w:ind w:left="1887" w:hanging="360"/>
      </w:pPr>
    </w:lvl>
    <w:lvl w:ilvl="2" w:tplc="3C09001B" w:tentative="1">
      <w:start w:val="1"/>
      <w:numFmt w:val="lowerRoman"/>
      <w:lvlText w:val="%3."/>
      <w:lvlJc w:val="right"/>
      <w:pPr>
        <w:ind w:left="2607" w:hanging="180"/>
      </w:pPr>
    </w:lvl>
    <w:lvl w:ilvl="3" w:tplc="3C09000F" w:tentative="1">
      <w:start w:val="1"/>
      <w:numFmt w:val="decimal"/>
      <w:lvlText w:val="%4."/>
      <w:lvlJc w:val="left"/>
      <w:pPr>
        <w:ind w:left="3327" w:hanging="360"/>
      </w:pPr>
    </w:lvl>
    <w:lvl w:ilvl="4" w:tplc="3C090019" w:tentative="1">
      <w:start w:val="1"/>
      <w:numFmt w:val="lowerLetter"/>
      <w:lvlText w:val="%5."/>
      <w:lvlJc w:val="left"/>
      <w:pPr>
        <w:ind w:left="4047" w:hanging="360"/>
      </w:pPr>
    </w:lvl>
    <w:lvl w:ilvl="5" w:tplc="3C09001B" w:tentative="1">
      <w:start w:val="1"/>
      <w:numFmt w:val="lowerRoman"/>
      <w:lvlText w:val="%6."/>
      <w:lvlJc w:val="right"/>
      <w:pPr>
        <w:ind w:left="4767" w:hanging="180"/>
      </w:pPr>
    </w:lvl>
    <w:lvl w:ilvl="6" w:tplc="3C09000F" w:tentative="1">
      <w:start w:val="1"/>
      <w:numFmt w:val="decimal"/>
      <w:lvlText w:val="%7."/>
      <w:lvlJc w:val="left"/>
      <w:pPr>
        <w:ind w:left="5487" w:hanging="360"/>
      </w:pPr>
    </w:lvl>
    <w:lvl w:ilvl="7" w:tplc="3C090019" w:tentative="1">
      <w:start w:val="1"/>
      <w:numFmt w:val="lowerLetter"/>
      <w:lvlText w:val="%8."/>
      <w:lvlJc w:val="left"/>
      <w:pPr>
        <w:ind w:left="6207" w:hanging="360"/>
      </w:pPr>
    </w:lvl>
    <w:lvl w:ilvl="8" w:tplc="3C09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1" w15:restartNumberingAfterBreak="0">
    <w:nsid w:val="3B5B6477"/>
    <w:multiLevelType w:val="hybridMultilevel"/>
    <w:tmpl w:val="9392AC44"/>
    <w:lvl w:ilvl="0" w:tplc="5D864A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A6B3D"/>
    <w:multiLevelType w:val="hybridMultilevel"/>
    <w:tmpl w:val="8C621E1C"/>
    <w:lvl w:ilvl="0" w:tplc="3C09000F">
      <w:start w:val="1"/>
      <w:numFmt w:val="decimal"/>
      <w:lvlText w:val="%1."/>
      <w:lvlJc w:val="left"/>
      <w:pPr>
        <w:ind w:left="1162" w:hanging="360"/>
      </w:pPr>
    </w:lvl>
    <w:lvl w:ilvl="1" w:tplc="3C090019" w:tentative="1">
      <w:start w:val="1"/>
      <w:numFmt w:val="lowerLetter"/>
      <w:lvlText w:val="%2."/>
      <w:lvlJc w:val="left"/>
      <w:pPr>
        <w:ind w:left="1882" w:hanging="360"/>
      </w:pPr>
    </w:lvl>
    <w:lvl w:ilvl="2" w:tplc="3C09001B" w:tentative="1">
      <w:start w:val="1"/>
      <w:numFmt w:val="lowerRoman"/>
      <w:lvlText w:val="%3."/>
      <w:lvlJc w:val="right"/>
      <w:pPr>
        <w:ind w:left="2602" w:hanging="180"/>
      </w:pPr>
    </w:lvl>
    <w:lvl w:ilvl="3" w:tplc="3C09000F" w:tentative="1">
      <w:start w:val="1"/>
      <w:numFmt w:val="decimal"/>
      <w:lvlText w:val="%4."/>
      <w:lvlJc w:val="left"/>
      <w:pPr>
        <w:ind w:left="3322" w:hanging="360"/>
      </w:pPr>
    </w:lvl>
    <w:lvl w:ilvl="4" w:tplc="3C090019" w:tentative="1">
      <w:start w:val="1"/>
      <w:numFmt w:val="lowerLetter"/>
      <w:lvlText w:val="%5."/>
      <w:lvlJc w:val="left"/>
      <w:pPr>
        <w:ind w:left="4042" w:hanging="360"/>
      </w:pPr>
    </w:lvl>
    <w:lvl w:ilvl="5" w:tplc="3C09001B" w:tentative="1">
      <w:start w:val="1"/>
      <w:numFmt w:val="lowerRoman"/>
      <w:lvlText w:val="%6."/>
      <w:lvlJc w:val="right"/>
      <w:pPr>
        <w:ind w:left="4762" w:hanging="180"/>
      </w:pPr>
    </w:lvl>
    <w:lvl w:ilvl="6" w:tplc="3C09000F" w:tentative="1">
      <w:start w:val="1"/>
      <w:numFmt w:val="decimal"/>
      <w:lvlText w:val="%7."/>
      <w:lvlJc w:val="left"/>
      <w:pPr>
        <w:ind w:left="5482" w:hanging="360"/>
      </w:pPr>
    </w:lvl>
    <w:lvl w:ilvl="7" w:tplc="3C090019" w:tentative="1">
      <w:start w:val="1"/>
      <w:numFmt w:val="lowerLetter"/>
      <w:lvlText w:val="%8."/>
      <w:lvlJc w:val="left"/>
      <w:pPr>
        <w:ind w:left="6202" w:hanging="360"/>
      </w:pPr>
    </w:lvl>
    <w:lvl w:ilvl="8" w:tplc="3C09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33BEA"/>
    <w:multiLevelType w:val="hybridMultilevel"/>
    <w:tmpl w:val="0720986C"/>
    <w:lvl w:ilvl="0" w:tplc="D71CC642">
      <w:start w:val="1"/>
      <w:numFmt w:val="bullet"/>
      <w:pStyle w:val="highligh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36F1A"/>
    <w:multiLevelType w:val="hybridMultilevel"/>
    <w:tmpl w:val="36281700"/>
    <w:lvl w:ilvl="0" w:tplc="D77EAD2E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  <w:bdr w:val="none" w:sz="0" w:space="0" w:color="auto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3163A5"/>
    <w:multiLevelType w:val="hybridMultilevel"/>
    <w:tmpl w:val="000061F8"/>
    <w:lvl w:ilvl="0" w:tplc="3C09000F">
      <w:start w:val="1"/>
      <w:numFmt w:val="decimal"/>
      <w:lvlText w:val="%1."/>
      <w:lvlJc w:val="left"/>
      <w:pPr>
        <w:ind w:left="1122" w:hanging="360"/>
      </w:pPr>
    </w:lvl>
    <w:lvl w:ilvl="1" w:tplc="3C090019" w:tentative="1">
      <w:start w:val="1"/>
      <w:numFmt w:val="lowerLetter"/>
      <w:lvlText w:val="%2."/>
      <w:lvlJc w:val="left"/>
      <w:pPr>
        <w:ind w:left="1842" w:hanging="360"/>
      </w:pPr>
    </w:lvl>
    <w:lvl w:ilvl="2" w:tplc="3C09001B" w:tentative="1">
      <w:start w:val="1"/>
      <w:numFmt w:val="lowerRoman"/>
      <w:lvlText w:val="%3."/>
      <w:lvlJc w:val="right"/>
      <w:pPr>
        <w:ind w:left="2562" w:hanging="180"/>
      </w:pPr>
    </w:lvl>
    <w:lvl w:ilvl="3" w:tplc="3C09000F" w:tentative="1">
      <w:start w:val="1"/>
      <w:numFmt w:val="decimal"/>
      <w:lvlText w:val="%4."/>
      <w:lvlJc w:val="left"/>
      <w:pPr>
        <w:ind w:left="3282" w:hanging="360"/>
      </w:pPr>
    </w:lvl>
    <w:lvl w:ilvl="4" w:tplc="3C090019" w:tentative="1">
      <w:start w:val="1"/>
      <w:numFmt w:val="lowerLetter"/>
      <w:lvlText w:val="%5."/>
      <w:lvlJc w:val="left"/>
      <w:pPr>
        <w:ind w:left="4002" w:hanging="360"/>
      </w:pPr>
    </w:lvl>
    <w:lvl w:ilvl="5" w:tplc="3C09001B" w:tentative="1">
      <w:start w:val="1"/>
      <w:numFmt w:val="lowerRoman"/>
      <w:lvlText w:val="%6."/>
      <w:lvlJc w:val="right"/>
      <w:pPr>
        <w:ind w:left="4722" w:hanging="180"/>
      </w:pPr>
    </w:lvl>
    <w:lvl w:ilvl="6" w:tplc="3C09000F" w:tentative="1">
      <w:start w:val="1"/>
      <w:numFmt w:val="decimal"/>
      <w:lvlText w:val="%7."/>
      <w:lvlJc w:val="left"/>
      <w:pPr>
        <w:ind w:left="5442" w:hanging="360"/>
      </w:pPr>
    </w:lvl>
    <w:lvl w:ilvl="7" w:tplc="3C090019" w:tentative="1">
      <w:start w:val="1"/>
      <w:numFmt w:val="lowerLetter"/>
      <w:lvlText w:val="%8."/>
      <w:lvlJc w:val="left"/>
      <w:pPr>
        <w:ind w:left="6162" w:hanging="360"/>
      </w:pPr>
    </w:lvl>
    <w:lvl w:ilvl="8" w:tplc="3C09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7" w15:restartNumberingAfterBreak="0">
    <w:nsid w:val="6FF84A37"/>
    <w:multiLevelType w:val="hybridMultilevel"/>
    <w:tmpl w:val="E654DF7E"/>
    <w:lvl w:ilvl="0" w:tplc="04090001">
      <w:start w:val="1"/>
      <w:numFmt w:val="bullet"/>
      <w:lvlText w:val=""/>
      <w:lvlJc w:val="left"/>
      <w:pPr>
        <w:ind w:left="44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8" w15:restartNumberingAfterBreak="0">
    <w:nsid w:val="7CCF6E6E"/>
    <w:multiLevelType w:val="hybridMultilevel"/>
    <w:tmpl w:val="58D08A38"/>
    <w:lvl w:ilvl="0" w:tplc="2F1EF5D2">
      <w:start w:val="1"/>
      <w:numFmt w:val="bullet"/>
      <w:pStyle w:val="poin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879651">
    <w:abstractNumId w:val="3"/>
  </w:num>
  <w:num w:numId="2" w16cid:durableId="477918930">
    <w:abstractNumId w:val="1"/>
  </w:num>
  <w:num w:numId="3" w16cid:durableId="923801192">
    <w:abstractNumId w:val="4"/>
  </w:num>
  <w:num w:numId="4" w16cid:durableId="1109546965">
    <w:abstractNumId w:val="8"/>
  </w:num>
  <w:num w:numId="5" w16cid:durableId="1645814237">
    <w:abstractNumId w:val="7"/>
  </w:num>
  <w:num w:numId="6" w16cid:durableId="1283463887">
    <w:abstractNumId w:val="6"/>
  </w:num>
  <w:num w:numId="7" w16cid:durableId="656424918">
    <w:abstractNumId w:val="0"/>
  </w:num>
  <w:num w:numId="8" w16cid:durableId="1032073516">
    <w:abstractNumId w:val="2"/>
  </w:num>
  <w:num w:numId="9" w16cid:durableId="11472854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38"/>
    <w:rsid w:val="000051ED"/>
    <w:rsid w:val="00014D0D"/>
    <w:rsid w:val="000214DD"/>
    <w:rsid w:val="00023F7D"/>
    <w:rsid w:val="00026CBF"/>
    <w:rsid w:val="00027603"/>
    <w:rsid w:val="00032E1D"/>
    <w:rsid w:val="00035EED"/>
    <w:rsid w:val="00047888"/>
    <w:rsid w:val="0006017D"/>
    <w:rsid w:val="000661D6"/>
    <w:rsid w:val="000A204E"/>
    <w:rsid w:val="000A7DFB"/>
    <w:rsid w:val="000B602A"/>
    <w:rsid w:val="000C1E4B"/>
    <w:rsid w:val="000C7BF7"/>
    <w:rsid w:val="00105D38"/>
    <w:rsid w:val="0010743F"/>
    <w:rsid w:val="001412D4"/>
    <w:rsid w:val="001479EA"/>
    <w:rsid w:val="00151DCB"/>
    <w:rsid w:val="0015469B"/>
    <w:rsid w:val="00157029"/>
    <w:rsid w:val="00165B48"/>
    <w:rsid w:val="00185F29"/>
    <w:rsid w:val="00192942"/>
    <w:rsid w:val="001A2F95"/>
    <w:rsid w:val="001A4F4D"/>
    <w:rsid w:val="001B3571"/>
    <w:rsid w:val="001E4DD3"/>
    <w:rsid w:val="001F4025"/>
    <w:rsid w:val="0020069A"/>
    <w:rsid w:val="00213CA0"/>
    <w:rsid w:val="0024537A"/>
    <w:rsid w:val="00253473"/>
    <w:rsid w:val="00257B1E"/>
    <w:rsid w:val="00260533"/>
    <w:rsid w:val="0026677C"/>
    <w:rsid w:val="00270C5C"/>
    <w:rsid w:val="00284231"/>
    <w:rsid w:val="00286FE4"/>
    <w:rsid w:val="00291C36"/>
    <w:rsid w:val="002C2773"/>
    <w:rsid w:val="002C5663"/>
    <w:rsid w:val="002D517B"/>
    <w:rsid w:val="002E587D"/>
    <w:rsid w:val="002F18DF"/>
    <w:rsid w:val="002F7863"/>
    <w:rsid w:val="00302EE9"/>
    <w:rsid w:val="00303B28"/>
    <w:rsid w:val="00307D91"/>
    <w:rsid w:val="003169C9"/>
    <w:rsid w:val="003244AB"/>
    <w:rsid w:val="00343758"/>
    <w:rsid w:val="00350B05"/>
    <w:rsid w:val="0036573B"/>
    <w:rsid w:val="003910BC"/>
    <w:rsid w:val="00395853"/>
    <w:rsid w:val="003A3534"/>
    <w:rsid w:val="003C15AA"/>
    <w:rsid w:val="003D0FF1"/>
    <w:rsid w:val="003E3F00"/>
    <w:rsid w:val="00404EC9"/>
    <w:rsid w:val="00433BF3"/>
    <w:rsid w:val="00453551"/>
    <w:rsid w:val="004607AF"/>
    <w:rsid w:val="00465C96"/>
    <w:rsid w:val="00490280"/>
    <w:rsid w:val="004963B7"/>
    <w:rsid w:val="0049735E"/>
    <w:rsid w:val="004B4FC3"/>
    <w:rsid w:val="004B79B8"/>
    <w:rsid w:val="004C4C64"/>
    <w:rsid w:val="004D0121"/>
    <w:rsid w:val="004D0FB4"/>
    <w:rsid w:val="004E1087"/>
    <w:rsid w:val="004F0392"/>
    <w:rsid w:val="00501B61"/>
    <w:rsid w:val="00521690"/>
    <w:rsid w:val="00524D68"/>
    <w:rsid w:val="00531D0C"/>
    <w:rsid w:val="00544EFA"/>
    <w:rsid w:val="005566A0"/>
    <w:rsid w:val="00557F8A"/>
    <w:rsid w:val="005619BC"/>
    <w:rsid w:val="00574311"/>
    <w:rsid w:val="00584079"/>
    <w:rsid w:val="005A6129"/>
    <w:rsid w:val="005B6C15"/>
    <w:rsid w:val="005D0FC9"/>
    <w:rsid w:val="005D29FC"/>
    <w:rsid w:val="005D68A4"/>
    <w:rsid w:val="005F7C4A"/>
    <w:rsid w:val="00615BE5"/>
    <w:rsid w:val="00621C51"/>
    <w:rsid w:val="0062620C"/>
    <w:rsid w:val="00627177"/>
    <w:rsid w:val="00635355"/>
    <w:rsid w:val="00641E16"/>
    <w:rsid w:val="0066607E"/>
    <w:rsid w:val="00692BA0"/>
    <w:rsid w:val="00695A8C"/>
    <w:rsid w:val="006C3760"/>
    <w:rsid w:val="006D06C7"/>
    <w:rsid w:val="00727460"/>
    <w:rsid w:val="007438AA"/>
    <w:rsid w:val="007503AC"/>
    <w:rsid w:val="00756B48"/>
    <w:rsid w:val="00774E1F"/>
    <w:rsid w:val="00792C0C"/>
    <w:rsid w:val="007969E5"/>
    <w:rsid w:val="007A7CD9"/>
    <w:rsid w:val="007C3046"/>
    <w:rsid w:val="007D2C08"/>
    <w:rsid w:val="007E021E"/>
    <w:rsid w:val="007E0404"/>
    <w:rsid w:val="007E1056"/>
    <w:rsid w:val="007E231F"/>
    <w:rsid w:val="007E5BF4"/>
    <w:rsid w:val="007E684C"/>
    <w:rsid w:val="007F1945"/>
    <w:rsid w:val="00800109"/>
    <w:rsid w:val="00810A2C"/>
    <w:rsid w:val="008239D1"/>
    <w:rsid w:val="00825B7E"/>
    <w:rsid w:val="0085705B"/>
    <w:rsid w:val="00877DA1"/>
    <w:rsid w:val="00882C14"/>
    <w:rsid w:val="008B37FA"/>
    <w:rsid w:val="008D1AA6"/>
    <w:rsid w:val="008E7F15"/>
    <w:rsid w:val="008F02FB"/>
    <w:rsid w:val="00931897"/>
    <w:rsid w:val="009412D6"/>
    <w:rsid w:val="00951359"/>
    <w:rsid w:val="00961FAD"/>
    <w:rsid w:val="00995F21"/>
    <w:rsid w:val="009975AC"/>
    <w:rsid w:val="009B121A"/>
    <w:rsid w:val="009B4FF6"/>
    <w:rsid w:val="009C7520"/>
    <w:rsid w:val="009D02C7"/>
    <w:rsid w:val="009D649F"/>
    <w:rsid w:val="009E0F24"/>
    <w:rsid w:val="009E3E77"/>
    <w:rsid w:val="00A22169"/>
    <w:rsid w:val="00A318A1"/>
    <w:rsid w:val="00A344F8"/>
    <w:rsid w:val="00AA03B5"/>
    <w:rsid w:val="00AA13F4"/>
    <w:rsid w:val="00AC5AD9"/>
    <w:rsid w:val="00AD068B"/>
    <w:rsid w:val="00AF6C53"/>
    <w:rsid w:val="00B000F8"/>
    <w:rsid w:val="00B062A9"/>
    <w:rsid w:val="00B21963"/>
    <w:rsid w:val="00B35AFE"/>
    <w:rsid w:val="00B75175"/>
    <w:rsid w:val="00B75AFB"/>
    <w:rsid w:val="00BA799D"/>
    <w:rsid w:val="00BB2A9A"/>
    <w:rsid w:val="00BC6252"/>
    <w:rsid w:val="00BD0B8D"/>
    <w:rsid w:val="00BD1AF9"/>
    <w:rsid w:val="00BE0FE0"/>
    <w:rsid w:val="00C01D21"/>
    <w:rsid w:val="00C057E7"/>
    <w:rsid w:val="00C413AB"/>
    <w:rsid w:val="00C451C4"/>
    <w:rsid w:val="00C52D12"/>
    <w:rsid w:val="00C91306"/>
    <w:rsid w:val="00CC614B"/>
    <w:rsid w:val="00CC7AE5"/>
    <w:rsid w:val="00CD18F5"/>
    <w:rsid w:val="00D0321A"/>
    <w:rsid w:val="00D1322D"/>
    <w:rsid w:val="00D3031F"/>
    <w:rsid w:val="00D30B57"/>
    <w:rsid w:val="00D60681"/>
    <w:rsid w:val="00D96163"/>
    <w:rsid w:val="00DA6ACC"/>
    <w:rsid w:val="00DE0548"/>
    <w:rsid w:val="00E270F7"/>
    <w:rsid w:val="00E603AD"/>
    <w:rsid w:val="00E612D4"/>
    <w:rsid w:val="00E65CF7"/>
    <w:rsid w:val="00E76FAB"/>
    <w:rsid w:val="00E95543"/>
    <w:rsid w:val="00E96ADC"/>
    <w:rsid w:val="00E9799C"/>
    <w:rsid w:val="00EC6E3D"/>
    <w:rsid w:val="00EF0A8E"/>
    <w:rsid w:val="00EF0E7A"/>
    <w:rsid w:val="00EF4F7C"/>
    <w:rsid w:val="00F0639C"/>
    <w:rsid w:val="00F168A4"/>
    <w:rsid w:val="00F17125"/>
    <w:rsid w:val="00F26FF7"/>
    <w:rsid w:val="00F27069"/>
    <w:rsid w:val="00F31D95"/>
    <w:rsid w:val="00F34E88"/>
    <w:rsid w:val="00F46E97"/>
    <w:rsid w:val="00F65133"/>
    <w:rsid w:val="00F84A76"/>
    <w:rsid w:val="00F84FC3"/>
    <w:rsid w:val="00F93E05"/>
    <w:rsid w:val="00F97544"/>
    <w:rsid w:val="00FA7718"/>
    <w:rsid w:val="00FB77B2"/>
    <w:rsid w:val="00FD1E82"/>
    <w:rsid w:val="00FD6280"/>
    <w:rsid w:val="00FF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6000885C"/>
  <w15:chartTrackingRefBased/>
  <w15:docId w15:val="{6CA86BE8-0802-432D-8E94-3D5812EA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link w:val="a8"/>
    <w:uiPriority w:val="34"/>
    <w:qFormat/>
    <w:rsid w:val="00165B48"/>
    <w:pPr>
      <w:ind w:left="720"/>
      <w:contextualSpacing/>
    </w:pPr>
  </w:style>
  <w:style w:type="character" w:styleId="a9">
    <w:name w:val="page number"/>
    <w:basedOn w:val="a0"/>
    <w:uiPriority w:val="99"/>
    <w:semiHidden/>
    <w:unhideWhenUsed/>
    <w:rsid w:val="00EF4F7C"/>
  </w:style>
  <w:style w:type="paragraph" w:customStyle="1" w:styleId="HeadA">
    <w:name w:val="HeadA"/>
    <w:basedOn w:val="a"/>
    <w:link w:val="HeadA0"/>
    <w:qFormat/>
    <w:rsid w:val="00105D38"/>
    <w:pPr>
      <w:widowControl w:val="0"/>
      <w:snapToGrid w:val="0"/>
      <w:spacing w:beforeLines="100" w:before="360"/>
      <w:jc w:val="center"/>
    </w:pPr>
    <w:rPr>
      <w:rFonts w:ascii="YouYuan" w:eastAsia="YouYuan" w:hAnsi="Microsoft JhengHei"/>
      <w:b/>
      <w:bCs/>
      <w:spacing w:val="26"/>
      <w:kern w:val="2"/>
      <w:sz w:val="56"/>
      <w:szCs w:val="56"/>
      <w:lang w:val="en-US"/>
    </w:rPr>
  </w:style>
  <w:style w:type="character" w:customStyle="1" w:styleId="HeadA0">
    <w:name w:val="HeadA 字元"/>
    <w:basedOn w:val="a0"/>
    <w:link w:val="HeadA"/>
    <w:rsid w:val="00105D38"/>
    <w:rPr>
      <w:rFonts w:ascii="YouYuan" w:eastAsia="YouYuan" w:hAnsi="Microsoft JhengHei"/>
      <w:b/>
      <w:bCs/>
      <w:spacing w:val="26"/>
      <w:kern w:val="2"/>
      <w:sz w:val="56"/>
      <w:szCs w:val="56"/>
      <w:lang w:val="en-US"/>
    </w:rPr>
  </w:style>
  <w:style w:type="character" w:customStyle="1" w:styleId="a8">
    <w:name w:val="清單段落 字元"/>
    <w:basedOn w:val="a0"/>
    <w:link w:val="a7"/>
    <w:uiPriority w:val="34"/>
    <w:rsid w:val="00105D38"/>
  </w:style>
  <w:style w:type="table" w:styleId="aa">
    <w:name w:val="Table Grid"/>
    <w:basedOn w:val="a1"/>
    <w:uiPriority w:val="39"/>
    <w:rsid w:val="00105D38"/>
    <w:pPr>
      <w:widowControl w:val="0"/>
    </w:pPr>
    <w:rPr>
      <w:kern w:val="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ourcename">
    <w:name w:val="resource name"/>
    <w:basedOn w:val="a"/>
    <w:link w:val="resourcename0"/>
    <w:qFormat/>
    <w:rsid w:val="00105D38"/>
    <w:pPr>
      <w:widowControl w:val="0"/>
      <w:snapToGrid w:val="0"/>
      <w:spacing w:line="240" w:lineRule="atLeast"/>
    </w:pPr>
    <w:rPr>
      <w:rFonts w:ascii="Microsoft JhengHei" w:eastAsia="Microsoft JhengHei" w:hAnsi="Microsoft JhengHei"/>
      <w:kern w:val="2"/>
      <w:sz w:val="20"/>
      <w:szCs w:val="20"/>
      <w:lang w:val="en-US"/>
    </w:rPr>
  </w:style>
  <w:style w:type="paragraph" w:customStyle="1" w:styleId="highlight">
    <w:name w:val="highlight"/>
    <w:basedOn w:val="a7"/>
    <w:link w:val="highlight0"/>
    <w:qFormat/>
    <w:rsid w:val="00105D38"/>
    <w:pPr>
      <w:widowControl w:val="0"/>
      <w:numPr>
        <w:numId w:val="3"/>
      </w:numPr>
      <w:tabs>
        <w:tab w:val="left" w:pos="546"/>
      </w:tabs>
      <w:snapToGrid w:val="0"/>
      <w:ind w:left="0"/>
      <w:contextualSpacing w:val="0"/>
    </w:pPr>
    <w:rPr>
      <w:rFonts w:ascii="Microsoft JhengHei" w:eastAsia="Microsoft JhengHei" w:hAnsi="Microsoft JhengHei"/>
      <w:b/>
      <w:bCs/>
      <w:color w:val="FAAF17" w:themeColor="accent1"/>
      <w:kern w:val="2"/>
      <w:lang w:val="en-US"/>
    </w:rPr>
  </w:style>
  <w:style w:type="character" w:customStyle="1" w:styleId="resourcename0">
    <w:name w:val="resource name 字元"/>
    <w:basedOn w:val="a0"/>
    <w:link w:val="resourcename"/>
    <w:rsid w:val="00105D38"/>
    <w:rPr>
      <w:rFonts w:ascii="Microsoft JhengHei" w:eastAsia="Microsoft JhengHei" w:hAnsi="Microsoft JhengHei"/>
      <w:kern w:val="2"/>
      <w:sz w:val="20"/>
      <w:szCs w:val="20"/>
      <w:lang w:val="en-US"/>
    </w:rPr>
  </w:style>
  <w:style w:type="paragraph" w:customStyle="1" w:styleId="point">
    <w:name w:val="point"/>
    <w:basedOn w:val="a7"/>
    <w:link w:val="point0"/>
    <w:qFormat/>
    <w:rsid w:val="00105D38"/>
    <w:pPr>
      <w:widowControl w:val="0"/>
      <w:numPr>
        <w:numId w:val="4"/>
      </w:numPr>
      <w:snapToGrid w:val="0"/>
      <w:ind w:left="0"/>
      <w:contextualSpacing w:val="0"/>
      <w:jc w:val="both"/>
    </w:pPr>
    <w:rPr>
      <w:rFonts w:ascii="Microsoft JhengHei" w:eastAsia="Microsoft JhengHei" w:hAnsi="Microsoft JhengHei"/>
      <w:kern w:val="2"/>
      <w:lang w:val="en-US"/>
    </w:rPr>
  </w:style>
  <w:style w:type="character" w:customStyle="1" w:styleId="highlight0">
    <w:name w:val="highlight 字元"/>
    <w:basedOn w:val="a8"/>
    <w:link w:val="highlight"/>
    <w:rsid w:val="00105D38"/>
    <w:rPr>
      <w:rFonts w:ascii="Microsoft JhengHei" w:eastAsia="Microsoft JhengHei" w:hAnsi="Microsoft JhengHei"/>
      <w:b/>
      <w:bCs/>
      <w:color w:val="FAAF17" w:themeColor="accent1"/>
      <w:kern w:val="2"/>
      <w:lang w:val="en-US"/>
    </w:rPr>
  </w:style>
  <w:style w:type="character" w:customStyle="1" w:styleId="point0">
    <w:name w:val="point 字元"/>
    <w:basedOn w:val="a8"/>
    <w:link w:val="point"/>
    <w:rsid w:val="00105D38"/>
    <w:rPr>
      <w:rFonts w:ascii="Microsoft JhengHei" w:eastAsia="Microsoft JhengHei" w:hAnsi="Microsoft JhengHei"/>
      <w:kern w:val="2"/>
      <w:lang w:val="en-US"/>
    </w:rPr>
  </w:style>
  <w:style w:type="character" w:styleId="ab">
    <w:name w:val="Emphasis"/>
    <w:basedOn w:val="a0"/>
    <w:uiPriority w:val="20"/>
    <w:qFormat/>
    <w:rsid w:val="00105D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6.jpeg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10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ron.yan\Our%20Hong%20Kong%20Foundation\ACS%20-%20All\Projects\2021\QEF_AI\08_&#32232;&#36655;&#25991;&#31295;\&#20839;&#37096;&#20132;&#25910;&#25991;&#31295;\&#25945;&#26448;&#22871;\&#25945;&#23416;&#31558;&#35352;\&#25239;&#26085;_&#25945;&#23416;&#31558;&#35352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19" ma:contentTypeDescription="建立新的文件。" ma:contentTypeScope="" ma:versionID="13a79a682ff1d3335edc642764bad66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66c958731ac895a3eec1719cb4c1a7e5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2FF5B8-995C-4FFA-B729-79BD04AD94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208346-F276-4898-A286-09A6877B0B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6FB689-3703-45B2-91A1-48695FF2FC83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4.xml><?xml version="1.0" encoding="utf-8"?>
<ds:datastoreItem xmlns:ds="http://schemas.openxmlformats.org/officeDocument/2006/customXml" ds:itemID="{FA63EB1A-DD6E-4AC3-B5E1-1F7B994327EF}"/>
</file>

<file path=docProps/app.xml><?xml version="1.0" encoding="utf-8"?>
<Properties xmlns="http://schemas.openxmlformats.org/officeDocument/2006/extended-properties" xmlns:vt="http://schemas.openxmlformats.org/officeDocument/2006/docPropsVTypes">
  <Template>抗日_教學筆記-中學template</Template>
  <TotalTime>205</TotalTime>
  <Pages>3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28</cp:revision>
  <cp:lastPrinted>2023-02-03T02:36:00Z</cp:lastPrinted>
  <dcterms:created xsi:type="dcterms:W3CDTF">2022-12-14T03:43:00Z</dcterms:created>
  <dcterms:modified xsi:type="dcterms:W3CDTF">2023-06-27T02:11:00Z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